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AB20" w14:textId="77777777" w:rsidR="00F060C2" w:rsidRPr="006D510C" w:rsidRDefault="006D510C" w:rsidP="007E3F23">
      <w:pPr>
        <w:spacing w:before="190"/>
        <w:ind w:left="1770" w:right="1599"/>
        <w:jc w:val="center"/>
        <w:rPr>
          <w:rFonts w:ascii="Tinos" w:hAnsi="Tinos" w:cs="Tinos"/>
          <w:b/>
          <w:sz w:val="30"/>
        </w:rPr>
      </w:pPr>
      <w:bookmarkStart w:id="0" w:name="_GoBack"/>
      <w:bookmarkEnd w:id="0"/>
      <w:r w:rsidRPr="006D510C">
        <w:rPr>
          <w:rFonts w:ascii="Tinos" w:hAnsi="Tinos" w:cs="Tinos"/>
          <w:b/>
          <w:sz w:val="30"/>
        </w:rPr>
        <w:t>PROGRAM</w:t>
      </w:r>
    </w:p>
    <w:p w14:paraId="0DB1C78A" w14:textId="77777777" w:rsidR="00F060C2" w:rsidRPr="003A08F9" w:rsidRDefault="008D3ED8" w:rsidP="000121E4">
      <w:pPr>
        <w:spacing w:before="188"/>
        <w:ind w:left="202"/>
        <w:rPr>
          <w:rFonts w:ascii="Tinos" w:hAnsi="Tinos" w:cs="Tinos"/>
          <w:b/>
          <w:sz w:val="28"/>
        </w:rPr>
      </w:pPr>
      <w:r w:rsidRPr="003A08F9">
        <w:rPr>
          <w:rFonts w:ascii="Tinos" w:hAnsi="Tinos" w:cs="Tinos"/>
          <w:spacing w:val="-71"/>
          <w:sz w:val="28"/>
          <w:u w:val="single"/>
        </w:rPr>
        <w:t xml:space="preserve">  </w:t>
      </w:r>
      <w:r w:rsidR="00BE5DD0">
        <w:rPr>
          <w:rFonts w:ascii="Tinos" w:hAnsi="Tinos" w:cs="Tinos"/>
          <w:b/>
          <w:sz w:val="24"/>
          <w:u w:val="single"/>
        </w:rPr>
        <w:t>Friday</w:t>
      </w:r>
      <w:r w:rsidR="00AE7E2F">
        <w:rPr>
          <w:rFonts w:ascii="Tinos" w:hAnsi="Tinos" w:cs="Tinos"/>
          <w:b/>
          <w:sz w:val="24"/>
          <w:u w:val="single"/>
        </w:rPr>
        <w:t xml:space="preserve">, </w:t>
      </w:r>
      <w:r w:rsidR="00BB0955">
        <w:rPr>
          <w:rFonts w:ascii="Tinos" w:hAnsi="Tinos" w:cs="Tinos"/>
          <w:b/>
          <w:sz w:val="24"/>
          <w:u w:val="single"/>
        </w:rPr>
        <w:t>05</w:t>
      </w:r>
      <w:r w:rsidR="00AE7E2F">
        <w:rPr>
          <w:rFonts w:ascii="Tinos" w:hAnsi="Tinos" w:cs="Tinos"/>
          <w:b/>
          <w:sz w:val="24"/>
          <w:u w:val="single"/>
        </w:rPr>
        <w:t xml:space="preserve"> </w:t>
      </w:r>
      <w:r w:rsidR="00BE5DD0">
        <w:rPr>
          <w:rFonts w:ascii="Tinos" w:hAnsi="Tinos" w:cs="Tinos"/>
          <w:b/>
          <w:sz w:val="24"/>
          <w:u w:val="single"/>
        </w:rPr>
        <w:t>April</w:t>
      </w:r>
    </w:p>
    <w:p w14:paraId="7840B599" w14:textId="77777777" w:rsidR="00F060C2" w:rsidRPr="003A08F9" w:rsidRDefault="00F060C2" w:rsidP="007E3F23">
      <w:pPr>
        <w:spacing w:before="4" w:after="1"/>
        <w:rPr>
          <w:rFonts w:ascii="Tinos" w:hAnsi="Tinos" w:cs="Tinos"/>
          <w:b/>
          <w:sz w:val="16"/>
        </w:rPr>
      </w:pPr>
    </w:p>
    <w:tbl>
      <w:tblPr>
        <w:tblStyle w:val="TableGrid"/>
        <w:tblW w:w="0" w:type="auto"/>
        <w:tblCellSpacing w:w="14" w:type="dxa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7667"/>
      </w:tblGrid>
      <w:tr w:rsidR="00A962D7" w:rsidRPr="0050104B" w14:paraId="56A9D2B8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65839ED3" w14:textId="77777777" w:rsidR="00A962D7" w:rsidRPr="008E36A9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09:00 – 09:5</w:t>
            </w:r>
            <w:r w:rsidR="00A962D7" w:rsidRPr="008E36A9">
              <w:rPr>
                <w:rFonts w:ascii="Tinos" w:hAnsi="Tinos" w:cs="Tinos"/>
              </w:rPr>
              <w:t>0</w:t>
            </w:r>
          </w:p>
        </w:tc>
        <w:tc>
          <w:tcPr>
            <w:tcW w:w="7625" w:type="dxa"/>
            <w:vAlign w:val="center"/>
          </w:tcPr>
          <w:p w14:paraId="0570E264" w14:textId="77777777" w:rsidR="00A962D7" w:rsidRPr="00325E21" w:rsidRDefault="00E17FF1" w:rsidP="0050104B">
            <w:pPr>
              <w:pStyle w:val="TableParagraph"/>
              <w:ind w:left="288" w:right="179"/>
              <w:jc w:val="center"/>
              <w:rPr>
                <w:rFonts w:ascii="Tinos" w:hAnsi="Tinos" w:cs="Tinos"/>
                <w:b/>
                <w:lang w:val="ru-RU"/>
              </w:rPr>
            </w:pPr>
            <w:r>
              <w:rPr>
                <w:rFonts w:ascii="Tinos" w:hAnsi="Tinos" w:cs="Tinos"/>
                <w:b/>
              </w:rPr>
              <w:t>REGISTRATION</w:t>
            </w:r>
          </w:p>
        </w:tc>
      </w:tr>
      <w:tr w:rsidR="00A962D7" w:rsidRPr="0050104B" w14:paraId="326A64C1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4C05C61E" w14:textId="77777777" w:rsidR="00A962D7" w:rsidRPr="00BB0955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  <w:b/>
                <w:lang w:val="ru-RU"/>
              </w:rPr>
            </w:pPr>
            <w:r w:rsidRPr="00BB0955">
              <w:rPr>
                <w:rFonts w:ascii="Tinos" w:hAnsi="Tinos" w:cs="Tinos"/>
                <w:b/>
                <w:lang w:val="ru-RU"/>
              </w:rPr>
              <w:t>09:50 - 10:00</w:t>
            </w:r>
          </w:p>
        </w:tc>
        <w:tc>
          <w:tcPr>
            <w:tcW w:w="7625" w:type="dxa"/>
            <w:vAlign w:val="center"/>
          </w:tcPr>
          <w:p w14:paraId="148E4E9C" w14:textId="77777777" w:rsidR="00A962D7" w:rsidRPr="00CD070F" w:rsidRDefault="00CD070F" w:rsidP="00BB0955">
            <w:pPr>
              <w:pStyle w:val="TableParagraph"/>
              <w:ind w:left="288" w:right="179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Course’s opening</w:t>
            </w:r>
          </w:p>
        </w:tc>
      </w:tr>
      <w:tr w:rsidR="0050104B" w:rsidRPr="00BB4F8F" w14:paraId="4D0A6FBE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36A80ECA" w14:textId="77777777" w:rsidR="0050104B" w:rsidRPr="0050104B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10</w:t>
            </w:r>
            <w:r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00 – 10:30</w:t>
            </w:r>
          </w:p>
        </w:tc>
        <w:tc>
          <w:tcPr>
            <w:tcW w:w="7625" w:type="dxa"/>
            <w:vAlign w:val="center"/>
          </w:tcPr>
          <w:p w14:paraId="684C2A94" w14:textId="77777777" w:rsidR="0050104B" w:rsidRPr="00BB4F8F" w:rsidRDefault="00BB4F8F" w:rsidP="0050104B">
            <w:pPr>
              <w:pStyle w:val="TableParagraph"/>
              <w:ind w:left="288" w:right="179"/>
              <w:rPr>
                <w:rFonts w:ascii="Tinos" w:hAnsi="Tinos" w:cs="Tinos"/>
                <w:lang w:val="ru-RU"/>
              </w:rPr>
            </w:pPr>
            <w:r w:rsidRPr="00BB4F8F">
              <w:rPr>
                <w:rFonts w:ascii="Tinos" w:hAnsi="Tinos" w:cs="Tinos"/>
              </w:rPr>
              <w:t xml:space="preserve">Clinical anatomy of the maxillofacial </w:t>
            </w:r>
            <w:r>
              <w:rPr>
                <w:rFonts w:ascii="Tinos" w:hAnsi="Tinos" w:cs="Tinos"/>
              </w:rPr>
              <w:t>area</w:t>
            </w:r>
          </w:p>
        </w:tc>
      </w:tr>
      <w:tr w:rsidR="0050104B" w:rsidRPr="00E84FB5" w14:paraId="5E5E3AD6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246DAF28" w14:textId="77777777" w:rsidR="0050104B" w:rsidRPr="0050104B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10</w:t>
            </w:r>
            <w:r>
              <w:rPr>
                <w:rFonts w:ascii="Tinos" w:hAnsi="Tinos" w:cs="Tinos"/>
              </w:rPr>
              <w:t>:30 – 11:00</w:t>
            </w:r>
          </w:p>
        </w:tc>
        <w:tc>
          <w:tcPr>
            <w:tcW w:w="7625" w:type="dxa"/>
            <w:vAlign w:val="center"/>
          </w:tcPr>
          <w:p w14:paraId="1EE550EC" w14:textId="77777777" w:rsidR="0050104B" w:rsidRPr="00E84FB5" w:rsidRDefault="00E84FB5" w:rsidP="0050104B">
            <w:pPr>
              <w:pStyle w:val="TableParagraph"/>
              <w:ind w:left="288" w:right="179"/>
              <w:rPr>
                <w:rFonts w:ascii="Tinos" w:hAnsi="Tinos" w:cs="Tinos"/>
              </w:rPr>
            </w:pPr>
            <w:r w:rsidRPr="00E84FB5">
              <w:rPr>
                <w:rFonts w:ascii="Tinos" w:hAnsi="Tinos" w:cs="Tinos"/>
              </w:rPr>
              <w:t xml:space="preserve">Examination of the patient </w:t>
            </w:r>
            <w:r w:rsidR="00693476">
              <w:rPr>
                <w:rFonts w:ascii="Tinos" w:hAnsi="Tinos" w:cs="Tinos"/>
              </w:rPr>
              <w:t xml:space="preserve">in </w:t>
            </w:r>
            <w:r w:rsidRPr="00E84FB5">
              <w:rPr>
                <w:rFonts w:ascii="Tinos" w:hAnsi="Tinos" w:cs="Tinos"/>
              </w:rPr>
              <w:t>planning orthognathic surgery</w:t>
            </w:r>
          </w:p>
        </w:tc>
      </w:tr>
      <w:tr w:rsidR="0050104B" w:rsidRPr="0050104B" w14:paraId="076B3701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6003FA0F" w14:textId="77777777" w:rsidR="0050104B" w:rsidRPr="0050104B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  <w:lang w:val="ru-RU"/>
              </w:rPr>
            </w:pPr>
            <w:r>
              <w:rPr>
                <w:rFonts w:ascii="Tinos" w:hAnsi="Tinos" w:cs="Tinos"/>
                <w:lang w:val="ru-RU"/>
              </w:rPr>
              <w:t>11</w:t>
            </w:r>
            <w:r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00 – 11</w:t>
            </w:r>
            <w:r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30</w:t>
            </w:r>
          </w:p>
        </w:tc>
        <w:tc>
          <w:tcPr>
            <w:tcW w:w="7625" w:type="dxa"/>
            <w:vAlign w:val="center"/>
          </w:tcPr>
          <w:p w14:paraId="139CF4E2" w14:textId="77777777" w:rsidR="0050104B" w:rsidRPr="00693476" w:rsidRDefault="00693476" w:rsidP="0050104B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Osteotomy of the upper jaw</w:t>
            </w:r>
          </w:p>
        </w:tc>
      </w:tr>
      <w:tr w:rsidR="00F060C2" w:rsidRPr="00EE0E48" w14:paraId="14C6DB59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3729DDFB" w14:textId="77777777" w:rsidR="00F060C2" w:rsidRPr="00EE0E48" w:rsidRDefault="002C162C" w:rsidP="008E36A9">
            <w:pPr>
              <w:pStyle w:val="TableParagraph"/>
              <w:ind w:left="-15"/>
              <w:jc w:val="center"/>
              <w:rPr>
                <w:rFonts w:ascii="Tinos" w:hAnsi="Tinos" w:cs="Tinos"/>
                <w:b/>
                <w:lang w:val="ru-RU"/>
              </w:rPr>
            </w:pPr>
            <w:r w:rsidRPr="00EE0E48">
              <w:rPr>
                <w:rFonts w:ascii="Tinos" w:hAnsi="Tinos" w:cs="Tinos"/>
                <w:b/>
                <w:lang w:val="ru-RU"/>
              </w:rPr>
              <w:t>11</w:t>
            </w:r>
            <w:r w:rsidR="0050104B">
              <w:rPr>
                <w:rFonts w:ascii="Tinos" w:hAnsi="Tinos" w:cs="Tinos"/>
                <w:b/>
                <w:lang w:val="ru-RU"/>
              </w:rPr>
              <w:t>:30</w:t>
            </w:r>
            <w:r w:rsidR="00677861" w:rsidRPr="00EE0E48">
              <w:rPr>
                <w:rFonts w:ascii="Tinos" w:hAnsi="Tinos" w:cs="Tinos"/>
                <w:b/>
                <w:lang w:val="ru-RU"/>
              </w:rPr>
              <w:t xml:space="preserve"> </w:t>
            </w:r>
            <w:r w:rsidR="008D3ED8" w:rsidRPr="00EE0E48">
              <w:rPr>
                <w:rFonts w:ascii="Tinos" w:hAnsi="Tinos" w:cs="Tinos"/>
                <w:b/>
                <w:lang w:val="ru-RU"/>
              </w:rPr>
              <w:t>-</w:t>
            </w:r>
            <w:r w:rsidR="00677861" w:rsidRPr="00EE0E48">
              <w:rPr>
                <w:rFonts w:ascii="Tinos" w:hAnsi="Tinos" w:cs="Tinos"/>
                <w:b/>
                <w:lang w:val="ru-RU"/>
              </w:rPr>
              <w:t xml:space="preserve"> </w:t>
            </w:r>
            <w:r w:rsidR="0050104B">
              <w:rPr>
                <w:rFonts w:ascii="Tinos" w:hAnsi="Tinos" w:cs="Tinos"/>
                <w:b/>
                <w:lang w:val="ru-RU"/>
              </w:rPr>
              <w:t>11:5</w:t>
            </w:r>
            <w:r w:rsidR="00EE0E48" w:rsidRPr="00EE0E48">
              <w:rPr>
                <w:rFonts w:ascii="Tinos" w:hAnsi="Tinos" w:cs="Tinos"/>
                <w:b/>
                <w:lang w:val="ru-RU"/>
              </w:rPr>
              <w:t>0</w:t>
            </w:r>
          </w:p>
        </w:tc>
        <w:tc>
          <w:tcPr>
            <w:tcW w:w="7625" w:type="dxa"/>
            <w:vAlign w:val="center"/>
          </w:tcPr>
          <w:p w14:paraId="5C35BE00" w14:textId="77777777" w:rsidR="00F060C2" w:rsidRPr="00693476" w:rsidRDefault="00E17FF1" w:rsidP="008E36A9">
            <w:pPr>
              <w:pStyle w:val="TableParagraph"/>
              <w:ind w:left="288" w:right="179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COFFEE BREAK</w:t>
            </w:r>
          </w:p>
        </w:tc>
      </w:tr>
      <w:tr w:rsidR="00A962D7" w:rsidRPr="00EE0E48" w14:paraId="6941C6A2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2BD9948A" w14:textId="77777777" w:rsidR="00A962D7" w:rsidRPr="00EE0E48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  <w:lang w:val="ru-RU"/>
              </w:rPr>
            </w:pPr>
            <w:r>
              <w:rPr>
                <w:rFonts w:ascii="Tinos" w:hAnsi="Tinos" w:cs="Tinos"/>
                <w:lang w:val="ru-RU"/>
              </w:rPr>
              <w:t>11:50 - 12:1</w:t>
            </w:r>
            <w:r w:rsidR="00A962D7" w:rsidRPr="00EE0E48">
              <w:rPr>
                <w:rFonts w:ascii="Tinos" w:hAnsi="Tinos" w:cs="Tinos"/>
                <w:lang w:val="ru-RU"/>
              </w:rPr>
              <w:t>0</w:t>
            </w:r>
          </w:p>
        </w:tc>
        <w:tc>
          <w:tcPr>
            <w:tcW w:w="7625" w:type="dxa"/>
            <w:vAlign w:val="center"/>
          </w:tcPr>
          <w:p w14:paraId="5524363E" w14:textId="77777777" w:rsidR="00A962D7" w:rsidRPr="00693476" w:rsidRDefault="00693476" w:rsidP="008E36A9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Osteotomy of the lower jaw</w:t>
            </w:r>
          </w:p>
        </w:tc>
      </w:tr>
      <w:tr w:rsidR="0050104B" w:rsidRPr="00EE0E48" w14:paraId="0EF38AFA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1B6E1417" w14:textId="77777777" w:rsidR="0050104B" w:rsidRPr="0050104B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12</w:t>
            </w:r>
            <w:r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10 – 12</w:t>
            </w:r>
            <w:r>
              <w:rPr>
                <w:rFonts w:ascii="Tinos" w:hAnsi="Tinos" w:cs="Tinos"/>
              </w:rPr>
              <w:t>:20</w:t>
            </w:r>
          </w:p>
        </w:tc>
        <w:tc>
          <w:tcPr>
            <w:tcW w:w="7625" w:type="dxa"/>
            <w:vAlign w:val="center"/>
          </w:tcPr>
          <w:p w14:paraId="690564A9" w14:textId="77777777" w:rsidR="0050104B" w:rsidRPr="00693476" w:rsidRDefault="00693476" w:rsidP="008E36A9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Medial osteotomy of the lower jaw</w:t>
            </w:r>
          </w:p>
        </w:tc>
      </w:tr>
      <w:tr w:rsidR="0050104B" w:rsidRPr="00EE0E48" w14:paraId="5F1A5C21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30275BA8" w14:textId="77777777" w:rsidR="0050104B" w:rsidRPr="0050104B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  <w:lang w:val="ru-RU"/>
              </w:rPr>
            </w:pPr>
            <w:r>
              <w:rPr>
                <w:rFonts w:ascii="Tinos" w:hAnsi="Tinos" w:cs="Tinos"/>
                <w:lang w:val="ru-RU"/>
              </w:rPr>
              <w:t>12</w:t>
            </w:r>
            <w:r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20 – 12</w:t>
            </w:r>
            <w:r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30</w:t>
            </w:r>
          </w:p>
        </w:tc>
        <w:tc>
          <w:tcPr>
            <w:tcW w:w="7625" w:type="dxa"/>
            <w:vAlign w:val="center"/>
          </w:tcPr>
          <w:p w14:paraId="70F416C4" w14:textId="77777777" w:rsidR="0050104B" w:rsidRPr="00693476" w:rsidRDefault="00693476" w:rsidP="008E36A9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Genioplasty</w:t>
            </w:r>
          </w:p>
        </w:tc>
      </w:tr>
      <w:tr w:rsidR="0050104B" w:rsidRPr="00EE0E48" w14:paraId="4BDDCEF7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114D52CE" w14:textId="77777777" w:rsidR="0050104B" w:rsidRPr="0050104B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12</w:t>
            </w:r>
            <w:r>
              <w:rPr>
                <w:rFonts w:ascii="Tinos" w:hAnsi="Tinos" w:cs="Tinos"/>
              </w:rPr>
              <w:t>:30 – 12:40</w:t>
            </w:r>
          </w:p>
        </w:tc>
        <w:tc>
          <w:tcPr>
            <w:tcW w:w="7625" w:type="dxa"/>
            <w:vAlign w:val="center"/>
          </w:tcPr>
          <w:p w14:paraId="5E6E6321" w14:textId="77777777" w:rsidR="0050104B" w:rsidRPr="00E61C5D" w:rsidRDefault="00E61C5D" w:rsidP="008E36A9">
            <w:pPr>
              <w:pStyle w:val="TableParagraph"/>
              <w:ind w:left="288" w:right="179"/>
              <w:rPr>
                <w:rFonts w:ascii="Tinos" w:hAnsi="Tinos" w:cs="Tinos"/>
              </w:rPr>
            </w:pPr>
            <w:r w:rsidRPr="00E61C5D">
              <w:rPr>
                <w:rFonts w:ascii="Tinos" w:hAnsi="Tinos" w:cs="Tinos"/>
              </w:rPr>
              <w:t>Surgical extension of the jaws</w:t>
            </w:r>
          </w:p>
        </w:tc>
      </w:tr>
      <w:tr w:rsidR="0050104B" w:rsidRPr="00EE0E48" w14:paraId="2CBE6A97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1759BBBD" w14:textId="77777777" w:rsidR="0050104B" w:rsidRPr="0050104B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12:40 – 13:00</w:t>
            </w:r>
          </w:p>
        </w:tc>
        <w:tc>
          <w:tcPr>
            <w:tcW w:w="7625" w:type="dxa"/>
            <w:vAlign w:val="center"/>
          </w:tcPr>
          <w:p w14:paraId="68840B9D" w14:textId="77777777" w:rsidR="0050104B" w:rsidRPr="00E17FF1" w:rsidRDefault="00E17FF1" w:rsidP="008E36A9">
            <w:pPr>
              <w:pStyle w:val="TableParagraph"/>
              <w:ind w:left="288" w:right="179"/>
              <w:rPr>
                <w:rFonts w:ascii="Tinos" w:hAnsi="Tinos" w:cs="Tinos"/>
              </w:rPr>
            </w:pPr>
            <w:r w:rsidRPr="00E17FF1">
              <w:rPr>
                <w:rFonts w:ascii="Tinos" w:hAnsi="Tinos" w:cs="Tinos"/>
              </w:rPr>
              <w:t>The evolution of orthognathic operations planning</w:t>
            </w:r>
          </w:p>
        </w:tc>
      </w:tr>
      <w:tr w:rsidR="00F060C2" w:rsidRPr="004A2B93" w14:paraId="4E0CE7F8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200BF38E" w14:textId="77777777" w:rsidR="00F060C2" w:rsidRPr="008E36A9" w:rsidRDefault="0050104B" w:rsidP="002C162C">
            <w:pPr>
              <w:pStyle w:val="TableParagraph"/>
              <w:ind w:left="-15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13:0</w:t>
            </w:r>
            <w:r w:rsidR="002C162C" w:rsidRPr="008E36A9">
              <w:rPr>
                <w:rFonts w:ascii="Tinos" w:hAnsi="Tinos" w:cs="Tinos"/>
                <w:b/>
              </w:rPr>
              <w:t>0</w:t>
            </w:r>
            <w:r w:rsidR="00677861" w:rsidRPr="008E36A9">
              <w:rPr>
                <w:rFonts w:ascii="Tinos" w:hAnsi="Tinos" w:cs="Tinos"/>
                <w:b/>
              </w:rPr>
              <w:t xml:space="preserve"> </w:t>
            </w:r>
            <w:r w:rsidR="008D3ED8" w:rsidRPr="008E36A9">
              <w:rPr>
                <w:rFonts w:ascii="Tinos" w:hAnsi="Tinos" w:cs="Tinos"/>
                <w:b/>
              </w:rPr>
              <w:t>-</w:t>
            </w:r>
            <w:r w:rsidR="00677861" w:rsidRPr="008E36A9">
              <w:rPr>
                <w:rFonts w:ascii="Tinos" w:hAnsi="Tinos" w:cs="Tinos"/>
                <w:b/>
              </w:rPr>
              <w:t xml:space="preserve"> </w:t>
            </w:r>
            <w:r>
              <w:rPr>
                <w:rFonts w:ascii="Tinos" w:hAnsi="Tinos" w:cs="Tinos"/>
                <w:b/>
              </w:rPr>
              <w:t>14:0</w:t>
            </w:r>
            <w:r w:rsidR="002C162C" w:rsidRPr="008E36A9">
              <w:rPr>
                <w:rFonts w:ascii="Tinos" w:hAnsi="Tinos" w:cs="Tinos"/>
                <w:b/>
              </w:rPr>
              <w:t>0</w:t>
            </w:r>
          </w:p>
        </w:tc>
        <w:tc>
          <w:tcPr>
            <w:tcW w:w="7625" w:type="dxa"/>
            <w:vAlign w:val="center"/>
          </w:tcPr>
          <w:p w14:paraId="058B5A1E" w14:textId="77777777" w:rsidR="00F060C2" w:rsidRPr="00EE0E48" w:rsidRDefault="00E17FF1" w:rsidP="008E36A9">
            <w:pPr>
              <w:pStyle w:val="TableParagraph"/>
              <w:ind w:left="288" w:right="179"/>
              <w:jc w:val="center"/>
              <w:rPr>
                <w:rFonts w:ascii="Tinos" w:hAnsi="Tinos" w:cs="Tinos"/>
                <w:b/>
                <w:lang w:val="ru-RU"/>
              </w:rPr>
            </w:pPr>
            <w:r>
              <w:rPr>
                <w:rFonts w:ascii="Tinos" w:hAnsi="Tinos" w:cs="Tinos"/>
                <w:b/>
              </w:rPr>
              <w:t>LUNCH BREAK</w:t>
            </w:r>
          </w:p>
        </w:tc>
      </w:tr>
      <w:tr w:rsidR="00A962D7" w:rsidRPr="00570E1A" w14:paraId="4847BB35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602C0256" w14:textId="77777777" w:rsidR="00A962D7" w:rsidRPr="008E36A9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14:0</w:t>
            </w:r>
            <w:r w:rsidR="00EE0E48">
              <w:rPr>
                <w:rFonts w:ascii="Tinos" w:hAnsi="Tinos" w:cs="Tinos"/>
              </w:rPr>
              <w:t>0 - 15:3</w:t>
            </w:r>
            <w:r w:rsidR="00A962D7" w:rsidRPr="008E36A9">
              <w:rPr>
                <w:rFonts w:ascii="Tinos" w:hAnsi="Tinos" w:cs="Tinos"/>
              </w:rPr>
              <w:t>0</w:t>
            </w:r>
          </w:p>
        </w:tc>
        <w:tc>
          <w:tcPr>
            <w:tcW w:w="7625" w:type="dxa"/>
            <w:vAlign w:val="center"/>
          </w:tcPr>
          <w:p w14:paraId="13629701" w14:textId="77777777" w:rsidR="00A962D7" w:rsidRPr="00EE0E48" w:rsidRDefault="007079EE" w:rsidP="008F13DF">
            <w:pPr>
              <w:pStyle w:val="TableParagraph"/>
              <w:ind w:left="288" w:right="179"/>
              <w:rPr>
                <w:rFonts w:ascii="Tinos" w:hAnsi="Tinos" w:cs="Tinos"/>
                <w:lang w:val="ru-RU"/>
              </w:rPr>
            </w:pPr>
            <w:r>
              <w:rPr>
                <w:rFonts w:ascii="Tinos" w:hAnsi="Tinos" w:cs="Tinos"/>
              </w:rPr>
              <w:t>Live surgery</w:t>
            </w:r>
            <w:r w:rsidR="00E17FF1" w:rsidRPr="00E17FF1">
              <w:rPr>
                <w:rFonts w:ascii="Tinos" w:hAnsi="Tinos" w:cs="Tinos"/>
              </w:rPr>
              <w:t xml:space="preserve"> "Extension of the lower jaw. Impaction of the upper jaw. </w:t>
            </w:r>
            <w:r w:rsidR="00E17FF1" w:rsidRPr="00E17FF1">
              <w:rPr>
                <w:rFonts w:ascii="Tinos" w:hAnsi="Tinos" w:cs="Tinos"/>
                <w:lang w:val="ru-RU"/>
              </w:rPr>
              <w:t>Extension of the upper jaw»</w:t>
            </w:r>
          </w:p>
        </w:tc>
      </w:tr>
      <w:tr w:rsidR="002C162C" w:rsidRPr="004A2B93" w14:paraId="7E675D09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02E5C2CA" w14:textId="77777777" w:rsidR="002C162C" w:rsidRPr="008E36A9" w:rsidRDefault="0050104B" w:rsidP="002C162C">
            <w:pPr>
              <w:pStyle w:val="TableParagraph"/>
              <w:ind w:left="-15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15:30</w:t>
            </w:r>
            <w:r w:rsidR="002C162C" w:rsidRPr="008E36A9">
              <w:rPr>
                <w:rFonts w:ascii="Tinos" w:hAnsi="Tinos" w:cs="Tinos"/>
                <w:b/>
              </w:rPr>
              <w:t xml:space="preserve"> –</w:t>
            </w:r>
            <w:r>
              <w:rPr>
                <w:rFonts w:ascii="Tinos" w:hAnsi="Tinos" w:cs="Tinos"/>
                <w:b/>
              </w:rPr>
              <w:t xml:space="preserve"> 15:50</w:t>
            </w:r>
          </w:p>
        </w:tc>
        <w:tc>
          <w:tcPr>
            <w:tcW w:w="7625" w:type="dxa"/>
            <w:vAlign w:val="center"/>
          </w:tcPr>
          <w:p w14:paraId="436E6D64" w14:textId="77777777" w:rsidR="002C162C" w:rsidRPr="008E36A9" w:rsidRDefault="007079EE" w:rsidP="008E36A9">
            <w:pPr>
              <w:pStyle w:val="TableParagraph"/>
              <w:ind w:left="288" w:right="179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COFFEE BREAK</w:t>
            </w:r>
          </w:p>
        </w:tc>
      </w:tr>
      <w:tr w:rsidR="00A962D7" w:rsidRPr="00570E1A" w14:paraId="61CD0AAC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5E690C97" w14:textId="77777777" w:rsidR="00A962D7" w:rsidRPr="008E36A9" w:rsidRDefault="0050104B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15:50 – 16:2</w:t>
            </w:r>
            <w:r w:rsidR="00A962D7" w:rsidRPr="008E36A9">
              <w:rPr>
                <w:rFonts w:ascii="Tinos" w:hAnsi="Tinos" w:cs="Tinos"/>
              </w:rPr>
              <w:t xml:space="preserve">0 </w:t>
            </w:r>
          </w:p>
        </w:tc>
        <w:tc>
          <w:tcPr>
            <w:tcW w:w="7625" w:type="dxa"/>
            <w:vAlign w:val="center"/>
          </w:tcPr>
          <w:p w14:paraId="7F14F377" w14:textId="77777777" w:rsidR="00A962D7" w:rsidRPr="00F44BD3" w:rsidRDefault="00DE6C80" w:rsidP="00F44BD3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Bi</w:t>
            </w:r>
            <w:r w:rsidR="007079EE" w:rsidRPr="007079EE">
              <w:rPr>
                <w:rFonts w:ascii="Tinos" w:hAnsi="Tinos" w:cs="Tinos"/>
              </w:rPr>
              <w:t>-maxillary osteotomy with counter-movement of fragments</w:t>
            </w:r>
          </w:p>
        </w:tc>
      </w:tr>
      <w:tr w:rsidR="0050104B" w:rsidRPr="0050104B" w14:paraId="6FC9157E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121F5ECD" w14:textId="77777777" w:rsidR="0050104B" w:rsidRPr="00CC3D4F" w:rsidRDefault="00CC3D4F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16</w:t>
            </w:r>
            <w:r>
              <w:rPr>
                <w:rFonts w:ascii="Tinos" w:hAnsi="Tinos" w:cs="Tinos"/>
                <w:lang w:val="ru-RU"/>
              </w:rPr>
              <w:t>:20 – 17:</w:t>
            </w:r>
            <w:r>
              <w:rPr>
                <w:rFonts w:ascii="Tinos" w:hAnsi="Tinos" w:cs="Tinos"/>
              </w:rPr>
              <w:t>00</w:t>
            </w:r>
          </w:p>
        </w:tc>
        <w:tc>
          <w:tcPr>
            <w:tcW w:w="7625" w:type="dxa"/>
            <w:vAlign w:val="center"/>
          </w:tcPr>
          <w:p w14:paraId="58848AAE" w14:textId="77777777" w:rsidR="0050104B" w:rsidRPr="00F44BD3" w:rsidRDefault="00F44BD3" w:rsidP="008E36A9">
            <w:pPr>
              <w:pStyle w:val="TableParagraph"/>
              <w:ind w:left="288" w:right="179"/>
              <w:rPr>
                <w:rFonts w:ascii="Tinos" w:hAnsi="Tinos" w:cs="Tinos"/>
              </w:rPr>
            </w:pPr>
            <w:r w:rsidRPr="00F44BD3">
              <w:rPr>
                <w:rFonts w:ascii="Tinos" w:hAnsi="Tinos" w:cs="Tinos"/>
              </w:rPr>
              <w:t>Segmental osteotomy of the upper jaw</w:t>
            </w:r>
          </w:p>
        </w:tc>
      </w:tr>
      <w:tr w:rsidR="00CC3D4F" w:rsidRPr="000B10D6" w14:paraId="3836A04B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104A6C47" w14:textId="77777777" w:rsidR="00CC3D4F" w:rsidRPr="00CC3D4F" w:rsidRDefault="00CC3D4F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17</w:t>
            </w:r>
            <w:r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00 – 18</w:t>
            </w:r>
            <w:r>
              <w:rPr>
                <w:rFonts w:ascii="Tinos" w:hAnsi="Tinos" w:cs="Tinos"/>
              </w:rPr>
              <w:t>:00</w:t>
            </w:r>
          </w:p>
        </w:tc>
        <w:tc>
          <w:tcPr>
            <w:tcW w:w="7625" w:type="dxa"/>
            <w:vAlign w:val="center"/>
          </w:tcPr>
          <w:p w14:paraId="122889AE" w14:textId="77777777" w:rsidR="00CC3D4F" w:rsidRPr="007439EA" w:rsidRDefault="007D7854" w:rsidP="008E36A9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 xml:space="preserve">Planning of </w:t>
            </w:r>
            <w:r w:rsidR="000B10D6">
              <w:rPr>
                <w:rFonts w:ascii="Tinos" w:hAnsi="Tinos" w:cs="Tinos"/>
              </w:rPr>
              <w:t xml:space="preserve">the clinical case </w:t>
            </w:r>
            <w:r w:rsidR="007439EA" w:rsidRPr="007439EA">
              <w:rPr>
                <w:rFonts w:ascii="Tinos" w:hAnsi="Tinos" w:cs="Tinos"/>
              </w:rPr>
              <w:t>№2</w:t>
            </w:r>
          </w:p>
        </w:tc>
      </w:tr>
      <w:tr w:rsidR="002C162C" w:rsidRPr="004A2B93" w14:paraId="79699DCC" w14:textId="77777777" w:rsidTr="008E36A9">
        <w:trPr>
          <w:trHeight w:val="680"/>
          <w:tblCellSpacing w:w="14" w:type="dxa"/>
        </w:trPr>
        <w:tc>
          <w:tcPr>
            <w:tcW w:w="1750" w:type="dxa"/>
            <w:vAlign w:val="center"/>
          </w:tcPr>
          <w:p w14:paraId="22B02D0C" w14:textId="77777777" w:rsidR="002C162C" w:rsidRPr="008E36A9" w:rsidRDefault="0050104B" w:rsidP="00F82AEA">
            <w:pPr>
              <w:pStyle w:val="TableParagraph"/>
              <w:ind w:left="-15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18</w:t>
            </w:r>
            <w:r w:rsidR="00EE0E48">
              <w:rPr>
                <w:rFonts w:ascii="Tinos" w:hAnsi="Tinos" w:cs="Tinos"/>
                <w:b/>
              </w:rPr>
              <w:t>:00</w:t>
            </w:r>
            <w:r w:rsidR="002C162C" w:rsidRPr="008E36A9">
              <w:rPr>
                <w:rFonts w:ascii="Tinos" w:hAnsi="Tinos" w:cs="Tinos"/>
                <w:b/>
              </w:rPr>
              <w:t xml:space="preserve"> </w:t>
            </w:r>
          </w:p>
        </w:tc>
        <w:tc>
          <w:tcPr>
            <w:tcW w:w="7625" w:type="dxa"/>
            <w:vAlign w:val="center"/>
          </w:tcPr>
          <w:p w14:paraId="5BBCE9FE" w14:textId="77777777" w:rsidR="002C162C" w:rsidRPr="007439EA" w:rsidRDefault="007439EA" w:rsidP="008E36A9">
            <w:pPr>
              <w:pStyle w:val="TableParagraph"/>
              <w:ind w:left="288" w:right="179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Discussion</w:t>
            </w:r>
          </w:p>
        </w:tc>
      </w:tr>
    </w:tbl>
    <w:p w14:paraId="63D783DB" w14:textId="77777777" w:rsidR="00F060C2" w:rsidRPr="003A08F9" w:rsidRDefault="00F060C2" w:rsidP="007E3F23">
      <w:pPr>
        <w:spacing w:line="263" w:lineRule="exact"/>
        <w:rPr>
          <w:rFonts w:ascii="Tinos" w:hAnsi="Tinos" w:cs="Tinos"/>
          <w:sz w:val="24"/>
        </w:rPr>
        <w:sectPr w:rsidR="00F060C2" w:rsidRPr="003A08F9">
          <w:headerReference w:type="default" r:id="rId7"/>
          <w:type w:val="continuous"/>
          <w:pgSz w:w="11910" w:h="16840"/>
          <w:pgMar w:top="1080" w:right="820" w:bottom="280" w:left="1500" w:header="720" w:footer="720" w:gutter="0"/>
          <w:cols w:space="720"/>
        </w:sectPr>
      </w:pPr>
    </w:p>
    <w:p w14:paraId="5DEA665D" w14:textId="77777777" w:rsidR="00F060C2" w:rsidRPr="002E6E31" w:rsidRDefault="007439EA" w:rsidP="002E6E31">
      <w:pPr>
        <w:spacing w:before="70"/>
        <w:ind w:left="202"/>
        <w:rPr>
          <w:rFonts w:ascii="Tinos" w:hAnsi="Tinos" w:cs="Tinos"/>
          <w:b/>
          <w:sz w:val="24"/>
          <w:u w:val="single"/>
        </w:rPr>
      </w:pPr>
      <w:r>
        <w:rPr>
          <w:rFonts w:ascii="Tinos" w:hAnsi="Tinos" w:cs="Tinos"/>
          <w:b/>
          <w:sz w:val="24"/>
          <w:u w:val="single"/>
        </w:rPr>
        <w:lastRenderedPageBreak/>
        <w:t>Saturday</w:t>
      </w:r>
      <w:r w:rsidR="00AE7E2F">
        <w:rPr>
          <w:rFonts w:ascii="Tinos" w:hAnsi="Tinos" w:cs="Tinos"/>
          <w:b/>
          <w:sz w:val="24"/>
          <w:u w:val="single"/>
        </w:rPr>
        <w:t xml:space="preserve">, </w:t>
      </w:r>
      <w:r w:rsidR="00BB0955">
        <w:rPr>
          <w:rFonts w:ascii="Tinos" w:hAnsi="Tinos" w:cs="Tinos"/>
          <w:b/>
          <w:sz w:val="24"/>
          <w:u w:val="single"/>
        </w:rPr>
        <w:t>06</w:t>
      </w:r>
      <w:r w:rsidR="00AE7E2F">
        <w:rPr>
          <w:rFonts w:ascii="Tinos" w:hAnsi="Tinos" w:cs="Tinos"/>
          <w:b/>
          <w:sz w:val="24"/>
          <w:u w:val="single"/>
        </w:rPr>
        <w:t xml:space="preserve"> </w:t>
      </w:r>
      <w:r>
        <w:rPr>
          <w:rFonts w:ascii="Tinos" w:hAnsi="Tinos" w:cs="Tinos"/>
          <w:b/>
          <w:sz w:val="24"/>
          <w:u w:val="single"/>
        </w:rPr>
        <w:t>April</w:t>
      </w:r>
    </w:p>
    <w:p w14:paraId="0465D6A7" w14:textId="77777777" w:rsidR="00F060C2" w:rsidRPr="002C162C" w:rsidRDefault="00F060C2" w:rsidP="007E3F23">
      <w:pPr>
        <w:spacing w:before="4" w:after="1"/>
        <w:rPr>
          <w:rFonts w:ascii="Tinos" w:hAnsi="Tinos" w:cs="Tinos"/>
          <w:b/>
          <w:sz w:val="16"/>
        </w:rPr>
      </w:pPr>
    </w:p>
    <w:tbl>
      <w:tblPr>
        <w:tblStyle w:val="TableGrid"/>
        <w:tblW w:w="0" w:type="auto"/>
        <w:tblCellSpacing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7641"/>
      </w:tblGrid>
      <w:tr w:rsidR="00A962D7" w:rsidRPr="008F13DF" w14:paraId="0A9F5F18" w14:textId="77777777" w:rsidTr="00D753C6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51E8887A" w14:textId="77777777" w:rsidR="00A962D7" w:rsidRPr="00EE0E48" w:rsidRDefault="00D425D8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9:00 - 11:0</w:t>
            </w:r>
            <w:r w:rsidR="00AE7E2F">
              <w:rPr>
                <w:rFonts w:ascii="Tinos" w:hAnsi="Tinos" w:cs="Tinos"/>
              </w:rPr>
              <w:t>0</w:t>
            </w:r>
          </w:p>
        </w:tc>
        <w:tc>
          <w:tcPr>
            <w:tcW w:w="7599" w:type="dxa"/>
            <w:vAlign w:val="center"/>
          </w:tcPr>
          <w:p w14:paraId="60C898EB" w14:textId="77777777" w:rsidR="00A962D7" w:rsidRPr="00121D21" w:rsidRDefault="007439EA" w:rsidP="008F13DF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Live-surgery</w:t>
            </w:r>
            <w:r w:rsidR="00121D21">
              <w:rPr>
                <w:rFonts w:ascii="Tinos" w:hAnsi="Tinos" w:cs="Tinos"/>
              </w:rPr>
              <w:t xml:space="preserve">. Clinical case </w:t>
            </w:r>
            <w:r w:rsidR="00121D21">
              <w:rPr>
                <w:rFonts w:ascii="Tinos" w:hAnsi="Tinos" w:cs="Tinos"/>
                <w:lang w:val="ru-RU"/>
              </w:rPr>
              <w:t>№</w:t>
            </w:r>
            <w:r w:rsidR="00121D21">
              <w:rPr>
                <w:rFonts w:ascii="Tinos" w:hAnsi="Tinos" w:cs="Tinos"/>
              </w:rPr>
              <w:t>2</w:t>
            </w:r>
          </w:p>
        </w:tc>
      </w:tr>
      <w:tr w:rsidR="00AE7E2F" w:rsidRPr="0050104B" w14:paraId="1F0954DD" w14:textId="77777777" w:rsidTr="00D753C6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1F0FC887" w14:textId="77777777" w:rsidR="00AE7E2F" w:rsidRPr="00AE7E2F" w:rsidRDefault="00012032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11</w:t>
            </w:r>
            <w:r w:rsidR="00AE7E2F"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0</w:t>
            </w:r>
            <w:r w:rsidR="00AE7E2F">
              <w:rPr>
                <w:rFonts w:ascii="Tinos" w:hAnsi="Tinos" w:cs="Tinos"/>
                <w:lang w:val="ru-RU"/>
              </w:rPr>
              <w:t xml:space="preserve">0 – </w:t>
            </w:r>
            <w:r>
              <w:rPr>
                <w:rFonts w:ascii="Tinos" w:hAnsi="Tinos" w:cs="Tinos"/>
                <w:lang w:val="ru-RU"/>
              </w:rPr>
              <w:t>11</w:t>
            </w:r>
            <w:r>
              <w:rPr>
                <w:rFonts w:ascii="Tinos" w:hAnsi="Tinos" w:cs="Tinos"/>
              </w:rPr>
              <w:t>:1</w:t>
            </w:r>
            <w:r w:rsidR="00AE7E2F">
              <w:rPr>
                <w:rFonts w:ascii="Tinos" w:hAnsi="Tinos" w:cs="Tinos"/>
              </w:rPr>
              <w:t>0</w:t>
            </w:r>
          </w:p>
        </w:tc>
        <w:tc>
          <w:tcPr>
            <w:tcW w:w="7599" w:type="dxa"/>
            <w:vAlign w:val="center"/>
          </w:tcPr>
          <w:p w14:paraId="3B8CAE59" w14:textId="77777777" w:rsidR="00AE7E2F" w:rsidRPr="00DD36FB" w:rsidRDefault="00121D21" w:rsidP="00D753C6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Discussion of the surgery results</w:t>
            </w:r>
            <w:r w:rsidR="00AE7E2F" w:rsidRPr="00DD36FB">
              <w:rPr>
                <w:rFonts w:ascii="Tinos" w:hAnsi="Tinos" w:cs="Tinos"/>
              </w:rPr>
              <w:t xml:space="preserve"> </w:t>
            </w:r>
          </w:p>
        </w:tc>
      </w:tr>
      <w:tr w:rsidR="00AE7E2F" w:rsidRPr="0050104B" w14:paraId="15963BA0" w14:textId="77777777" w:rsidTr="00D753C6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44097588" w14:textId="77777777" w:rsidR="00AE7E2F" w:rsidRPr="00AE7E2F" w:rsidRDefault="00012032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11</w:t>
            </w:r>
            <w:r w:rsidR="00AE7E2F"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10 - 11:4</w:t>
            </w:r>
            <w:r w:rsidR="00AE7E2F">
              <w:rPr>
                <w:rFonts w:ascii="Tinos" w:hAnsi="Tinos" w:cs="Tinos"/>
                <w:lang w:val="ru-RU"/>
              </w:rPr>
              <w:t>0</w:t>
            </w:r>
          </w:p>
        </w:tc>
        <w:tc>
          <w:tcPr>
            <w:tcW w:w="7599" w:type="dxa"/>
            <w:vAlign w:val="center"/>
          </w:tcPr>
          <w:p w14:paraId="39EEB4AE" w14:textId="77777777" w:rsidR="00AE7E2F" w:rsidRPr="00121D21" w:rsidRDefault="00121D21" w:rsidP="00D753C6">
            <w:pPr>
              <w:pStyle w:val="TableParagraph"/>
              <w:ind w:left="288" w:right="179"/>
              <w:rPr>
                <w:rFonts w:ascii="Tinos" w:hAnsi="Tinos" w:cs="Tinos"/>
              </w:rPr>
            </w:pPr>
            <w:r w:rsidRPr="00121D21">
              <w:rPr>
                <w:rFonts w:ascii="Tinos" w:hAnsi="Tinos" w:cs="Tinos"/>
              </w:rPr>
              <w:t>Planning of the clinical case №</w:t>
            </w:r>
            <w:r>
              <w:rPr>
                <w:rFonts w:ascii="Tinos" w:hAnsi="Tinos" w:cs="Tinos"/>
              </w:rPr>
              <w:t>3</w:t>
            </w:r>
          </w:p>
        </w:tc>
      </w:tr>
      <w:tr w:rsidR="00A962D7" w:rsidRPr="003A08F9" w14:paraId="3EA1CAE0" w14:textId="77777777" w:rsidTr="00D753C6">
        <w:trPr>
          <w:trHeight w:val="457"/>
          <w:tblCellSpacing w:w="14" w:type="dxa"/>
        </w:trPr>
        <w:tc>
          <w:tcPr>
            <w:tcW w:w="1763" w:type="dxa"/>
            <w:vAlign w:val="center"/>
          </w:tcPr>
          <w:p w14:paraId="3F7A1662" w14:textId="77777777" w:rsidR="00A962D7" w:rsidRPr="008E36A9" w:rsidRDefault="00AE7E2F" w:rsidP="00A962D7">
            <w:pPr>
              <w:pStyle w:val="TableParagraph"/>
              <w:ind w:left="-15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11</w:t>
            </w:r>
            <w:r w:rsidR="00EE0E48">
              <w:rPr>
                <w:rFonts w:ascii="Tinos" w:hAnsi="Tinos" w:cs="Tinos"/>
                <w:b/>
              </w:rPr>
              <w:t>:</w:t>
            </w:r>
            <w:r w:rsidR="00012032">
              <w:rPr>
                <w:rFonts w:ascii="Tinos" w:hAnsi="Tinos" w:cs="Tinos"/>
                <w:b/>
                <w:lang w:val="ru-RU"/>
              </w:rPr>
              <w:t>4</w:t>
            </w:r>
            <w:r w:rsidR="00EE0E48">
              <w:rPr>
                <w:rFonts w:ascii="Tinos" w:hAnsi="Tinos" w:cs="Tinos"/>
                <w:b/>
              </w:rPr>
              <w:t>0 -</w:t>
            </w:r>
            <w:r w:rsidR="00012032">
              <w:rPr>
                <w:rFonts w:ascii="Tinos" w:hAnsi="Tinos" w:cs="Tinos"/>
                <w:b/>
              </w:rPr>
              <w:t xml:space="preserve"> 12:1</w:t>
            </w:r>
            <w:r w:rsidR="00A962D7" w:rsidRPr="008E36A9">
              <w:rPr>
                <w:rFonts w:ascii="Tinos" w:hAnsi="Tinos" w:cs="Tinos"/>
                <w:b/>
              </w:rPr>
              <w:t>0</w:t>
            </w:r>
          </w:p>
        </w:tc>
        <w:tc>
          <w:tcPr>
            <w:tcW w:w="7599" w:type="dxa"/>
          </w:tcPr>
          <w:p w14:paraId="49B97C5A" w14:textId="77777777" w:rsidR="004657DF" w:rsidRPr="008E36A9" w:rsidRDefault="004657DF" w:rsidP="004657DF">
            <w:pPr>
              <w:jc w:val="center"/>
              <w:rPr>
                <w:rFonts w:ascii="Tinos" w:hAnsi="Tinos" w:cs="Tinos"/>
                <w:b/>
              </w:rPr>
            </w:pPr>
          </w:p>
          <w:p w14:paraId="6BE45EDC" w14:textId="77777777" w:rsidR="00A962D7" w:rsidRPr="00DD36FB" w:rsidRDefault="00DD36FB" w:rsidP="004657DF">
            <w:pPr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COFFEE BREAK</w:t>
            </w:r>
          </w:p>
          <w:p w14:paraId="331819C8" w14:textId="77777777" w:rsidR="00A962D7" w:rsidRPr="008E36A9" w:rsidRDefault="00A962D7" w:rsidP="004657DF">
            <w:pPr>
              <w:ind w:firstLine="439"/>
              <w:rPr>
                <w:rFonts w:ascii="Tinos" w:hAnsi="Tinos" w:cs="Tinos"/>
                <w:b/>
              </w:rPr>
            </w:pPr>
          </w:p>
        </w:tc>
      </w:tr>
      <w:tr w:rsidR="00A962D7" w:rsidRPr="008F13DF" w14:paraId="61FF4B9F" w14:textId="77777777" w:rsidTr="00D753C6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5FF0B636" w14:textId="77777777" w:rsidR="00A962D7" w:rsidRPr="008E36A9" w:rsidRDefault="00012032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12:10 - 14:1</w:t>
            </w:r>
            <w:r w:rsidR="00A962D7" w:rsidRPr="008E36A9">
              <w:rPr>
                <w:rFonts w:ascii="Tinos" w:hAnsi="Tinos" w:cs="Tinos"/>
              </w:rPr>
              <w:t>0</w:t>
            </w:r>
          </w:p>
        </w:tc>
        <w:tc>
          <w:tcPr>
            <w:tcW w:w="7599" w:type="dxa"/>
            <w:vAlign w:val="center"/>
          </w:tcPr>
          <w:p w14:paraId="308B105B" w14:textId="77777777" w:rsidR="00A962D7" w:rsidRPr="00EE0E48" w:rsidRDefault="00DD36FB" w:rsidP="008F13DF">
            <w:pPr>
              <w:pStyle w:val="TableParagraph"/>
              <w:ind w:left="288" w:right="179"/>
              <w:rPr>
                <w:rFonts w:ascii="Tinos" w:hAnsi="Tinos" w:cs="Tinos"/>
                <w:lang w:val="ru-RU"/>
              </w:rPr>
            </w:pPr>
            <w:r>
              <w:rPr>
                <w:rFonts w:ascii="Tinos" w:hAnsi="Tinos" w:cs="Tinos"/>
              </w:rPr>
              <w:t xml:space="preserve">Live-surgery. Clinical case </w:t>
            </w:r>
            <w:r>
              <w:rPr>
                <w:rFonts w:ascii="Tinos" w:hAnsi="Tinos" w:cs="Tinos"/>
                <w:lang w:val="ru-RU"/>
              </w:rPr>
              <w:t>№</w:t>
            </w:r>
            <w:r>
              <w:rPr>
                <w:rFonts w:ascii="Tinos" w:hAnsi="Tinos" w:cs="Tinos"/>
              </w:rPr>
              <w:t>3</w:t>
            </w:r>
          </w:p>
        </w:tc>
      </w:tr>
      <w:tr w:rsidR="00AE7E2F" w:rsidRPr="0050104B" w14:paraId="25BE18A6" w14:textId="77777777" w:rsidTr="00D753C6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1A05076D" w14:textId="77777777" w:rsidR="00AE7E2F" w:rsidRDefault="00012032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14:10 – 14:2</w:t>
            </w:r>
            <w:r w:rsidR="00AE7E2F">
              <w:rPr>
                <w:rFonts w:ascii="Tinos" w:hAnsi="Tinos" w:cs="Tinos"/>
              </w:rPr>
              <w:t>0</w:t>
            </w:r>
          </w:p>
        </w:tc>
        <w:tc>
          <w:tcPr>
            <w:tcW w:w="7599" w:type="dxa"/>
            <w:vAlign w:val="center"/>
          </w:tcPr>
          <w:p w14:paraId="4DFAB351" w14:textId="77777777" w:rsidR="00AE7E2F" w:rsidRPr="00DD36FB" w:rsidRDefault="00DD36FB" w:rsidP="00D753C6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Discussion of the surgery results</w:t>
            </w:r>
          </w:p>
        </w:tc>
      </w:tr>
      <w:tr w:rsidR="00183CA0" w:rsidRPr="0050104B" w14:paraId="3B59A815" w14:textId="77777777" w:rsidTr="00D753C6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08C45334" w14:textId="77777777" w:rsidR="00183CA0" w:rsidRPr="00183CA0" w:rsidRDefault="00012032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14</w:t>
            </w:r>
            <w:r>
              <w:rPr>
                <w:rFonts w:ascii="Tinos" w:hAnsi="Tinos" w:cs="Tinos"/>
              </w:rPr>
              <w:t>:20 – 14:5</w:t>
            </w:r>
            <w:r w:rsidR="00183CA0">
              <w:rPr>
                <w:rFonts w:ascii="Tinos" w:hAnsi="Tinos" w:cs="Tinos"/>
              </w:rPr>
              <w:t>0</w:t>
            </w:r>
          </w:p>
        </w:tc>
        <w:tc>
          <w:tcPr>
            <w:tcW w:w="7599" w:type="dxa"/>
            <w:vAlign w:val="center"/>
          </w:tcPr>
          <w:p w14:paraId="6EB89C86" w14:textId="77777777" w:rsidR="00183CA0" w:rsidRPr="00DD36FB" w:rsidRDefault="00DD36FB" w:rsidP="00D753C6">
            <w:pPr>
              <w:pStyle w:val="TableParagraph"/>
              <w:ind w:left="288" w:right="179"/>
              <w:rPr>
                <w:rFonts w:ascii="Tinos" w:hAnsi="Tinos" w:cs="Tinos"/>
              </w:rPr>
            </w:pPr>
            <w:r w:rsidRPr="00121D21">
              <w:rPr>
                <w:rFonts w:ascii="Tinos" w:hAnsi="Tinos" w:cs="Tinos"/>
              </w:rPr>
              <w:t>Planning of the clinical case №</w:t>
            </w:r>
            <w:r>
              <w:rPr>
                <w:rFonts w:ascii="Tinos" w:hAnsi="Tinos" w:cs="Tinos"/>
              </w:rPr>
              <w:t>4</w:t>
            </w:r>
          </w:p>
        </w:tc>
      </w:tr>
      <w:tr w:rsidR="00A962D7" w:rsidRPr="00EE0E48" w14:paraId="6C38DD0C" w14:textId="77777777" w:rsidTr="00D753C6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7991FA94" w14:textId="77777777" w:rsidR="00A962D7" w:rsidRPr="008E36A9" w:rsidRDefault="00012032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14:50 – 15</w:t>
            </w:r>
            <w:r w:rsidR="00A962D7" w:rsidRPr="008E36A9"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</w:rPr>
              <w:t>5</w:t>
            </w:r>
            <w:r w:rsidR="00AE7E2F">
              <w:rPr>
                <w:rFonts w:ascii="Tinos" w:hAnsi="Tinos" w:cs="Tinos"/>
              </w:rPr>
              <w:t>0</w:t>
            </w:r>
          </w:p>
        </w:tc>
        <w:tc>
          <w:tcPr>
            <w:tcW w:w="7599" w:type="dxa"/>
            <w:vAlign w:val="center"/>
          </w:tcPr>
          <w:p w14:paraId="7046EE82" w14:textId="77777777" w:rsidR="00A962D7" w:rsidRPr="00DD36FB" w:rsidRDefault="00DD36FB" w:rsidP="00BD3E5D">
            <w:pPr>
              <w:pStyle w:val="TableParagraph"/>
              <w:ind w:left="288" w:right="179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LUNCH BREAK</w:t>
            </w:r>
          </w:p>
        </w:tc>
      </w:tr>
      <w:tr w:rsidR="00AE7E2F" w:rsidRPr="008F13DF" w14:paraId="02C5F55D" w14:textId="77777777" w:rsidTr="00D753C6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5C84FDE2" w14:textId="77777777" w:rsidR="00AE7E2F" w:rsidRPr="00AE7E2F" w:rsidRDefault="00012032" w:rsidP="00A962D7">
            <w:pPr>
              <w:pStyle w:val="TableParagraph"/>
              <w:ind w:left="-15"/>
              <w:jc w:val="center"/>
              <w:rPr>
                <w:rFonts w:ascii="Tinos" w:hAnsi="Tinos" w:cs="Tinos"/>
                <w:lang w:val="ru-RU"/>
              </w:rPr>
            </w:pPr>
            <w:r>
              <w:rPr>
                <w:rFonts w:ascii="Tinos" w:hAnsi="Tinos" w:cs="Tinos"/>
                <w:lang w:val="ru-RU"/>
              </w:rPr>
              <w:t>15</w:t>
            </w:r>
            <w:r w:rsidR="00AE7E2F"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50 – 17</w:t>
            </w:r>
            <w:r w:rsidR="00AE7E2F"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5</w:t>
            </w:r>
            <w:r w:rsidR="00AE7E2F">
              <w:rPr>
                <w:rFonts w:ascii="Tinos" w:hAnsi="Tinos" w:cs="Tinos"/>
                <w:lang w:val="ru-RU"/>
              </w:rPr>
              <w:t>0</w:t>
            </w:r>
          </w:p>
        </w:tc>
        <w:tc>
          <w:tcPr>
            <w:tcW w:w="7599" w:type="dxa"/>
            <w:vAlign w:val="center"/>
          </w:tcPr>
          <w:p w14:paraId="750CAFEC" w14:textId="77777777" w:rsidR="00AE7E2F" w:rsidRDefault="00DD36FB" w:rsidP="008F13DF">
            <w:pPr>
              <w:pStyle w:val="TableParagraph"/>
              <w:ind w:left="288" w:right="179"/>
              <w:rPr>
                <w:rFonts w:ascii="Tinos" w:hAnsi="Tinos" w:cs="Tinos"/>
                <w:b/>
                <w:lang w:val="ru-RU"/>
              </w:rPr>
            </w:pPr>
            <w:r>
              <w:rPr>
                <w:rFonts w:ascii="Tinos" w:hAnsi="Tinos" w:cs="Tinos"/>
              </w:rPr>
              <w:t xml:space="preserve">Live-surgery. Clinical case </w:t>
            </w:r>
            <w:r>
              <w:rPr>
                <w:rFonts w:ascii="Tinos" w:hAnsi="Tinos" w:cs="Tinos"/>
                <w:lang w:val="ru-RU"/>
              </w:rPr>
              <w:t>№</w:t>
            </w:r>
            <w:r>
              <w:rPr>
                <w:rFonts w:ascii="Tinos" w:hAnsi="Tinos" w:cs="Tinos"/>
              </w:rPr>
              <w:t>4</w:t>
            </w:r>
          </w:p>
        </w:tc>
      </w:tr>
      <w:tr w:rsidR="00AE7E2F" w:rsidRPr="00AE7E2F" w14:paraId="7D39D71B" w14:textId="77777777" w:rsidTr="00D753C6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7F629160" w14:textId="77777777" w:rsidR="00AE7E2F" w:rsidRPr="00AE7E2F" w:rsidRDefault="00012032" w:rsidP="00A962D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17</w:t>
            </w:r>
            <w:r>
              <w:rPr>
                <w:rFonts w:ascii="Tinos" w:hAnsi="Tinos" w:cs="Tinos"/>
              </w:rPr>
              <w:t>:5</w:t>
            </w:r>
            <w:r w:rsidR="00AE7E2F">
              <w:rPr>
                <w:rFonts w:ascii="Tinos" w:hAnsi="Tinos" w:cs="Tinos"/>
              </w:rPr>
              <w:t>0</w:t>
            </w:r>
            <w:r>
              <w:rPr>
                <w:rFonts w:ascii="Tinos" w:hAnsi="Tinos" w:cs="Tinos"/>
              </w:rPr>
              <w:t xml:space="preserve"> – 18:0</w:t>
            </w:r>
            <w:r w:rsidR="00183CA0">
              <w:rPr>
                <w:rFonts w:ascii="Tinos" w:hAnsi="Tinos" w:cs="Tinos"/>
              </w:rPr>
              <w:t>0</w:t>
            </w:r>
          </w:p>
        </w:tc>
        <w:tc>
          <w:tcPr>
            <w:tcW w:w="7599" w:type="dxa"/>
            <w:vAlign w:val="center"/>
          </w:tcPr>
          <w:p w14:paraId="0370109C" w14:textId="77777777" w:rsidR="00AE7E2F" w:rsidRPr="00DD36FB" w:rsidRDefault="00DD36FB" w:rsidP="00AE7E2F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Discussion of the surgery results</w:t>
            </w:r>
          </w:p>
        </w:tc>
      </w:tr>
      <w:tr w:rsidR="00641140" w:rsidRPr="003A08F9" w14:paraId="51D29A76" w14:textId="77777777" w:rsidTr="006D510C">
        <w:trPr>
          <w:trHeight w:val="545"/>
          <w:tblCellSpacing w:w="14" w:type="dxa"/>
        </w:trPr>
        <w:tc>
          <w:tcPr>
            <w:tcW w:w="1763" w:type="dxa"/>
            <w:vAlign w:val="center"/>
          </w:tcPr>
          <w:p w14:paraId="2EFE2DFB" w14:textId="77777777" w:rsidR="00641140" w:rsidRPr="008E36A9" w:rsidRDefault="0052536D" w:rsidP="00641140">
            <w:pPr>
              <w:pStyle w:val="TableParagraph"/>
              <w:ind w:left="-15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18:</w:t>
            </w:r>
            <w:r w:rsidR="00BB0955">
              <w:rPr>
                <w:rFonts w:ascii="Tinos" w:hAnsi="Tinos" w:cs="Tinos"/>
                <w:b/>
              </w:rPr>
              <w:t>0</w:t>
            </w:r>
            <w:r w:rsidR="00183CA0">
              <w:rPr>
                <w:rFonts w:ascii="Tinos" w:hAnsi="Tinos" w:cs="Tinos"/>
                <w:b/>
              </w:rPr>
              <w:t>0</w:t>
            </w:r>
          </w:p>
        </w:tc>
        <w:tc>
          <w:tcPr>
            <w:tcW w:w="7599" w:type="dxa"/>
          </w:tcPr>
          <w:p w14:paraId="6836C3BB" w14:textId="77777777" w:rsidR="00641140" w:rsidRPr="008E36A9" w:rsidRDefault="00641140" w:rsidP="00641140">
            <w:pPr>
              <w:jc w:val="center"/>
              <w:rPr>
                <w:rFonts w:ascii="Tinos" w:hAnsi="Tinos" w:cs="Tinos"/>
                <w:b/>
              </w:rPr>
            </w:pPr>
          </w:p>
          <w:p w14:paraId="17FFDD10" w14:textId="77777777" w:rsidR="00641140" w:rsidRPr="00DD36FB" w:rsidRDefault="00DD36FB" w:rsidP="00641140">
            <w:pPr>
              <w:jc w:val="center"/>
              <w:rPr>
                <w:rFonts w:ascii="Tinos" w:hAnsi="Tinos" w:cs="Tinos"/>
                <w:b/>
                <w:lang w:val="ru-RU"/>
              </w:rPr>
            </w:pPr>
            <w:r>
              <w:rPr>
                <w:rFonts w:ascii="Tinos" w:hAnsi="Tinos" w:cs="Tinos"/>
                <w:b/>
              </w:rPr>
              <w:t>Discussion</w:t>
            </w:r>
          </w:p>
          <w:p w14:paraId="4DD07984" w14:textId="77777777" w:rsidR="00641140" w:rsidRPr="008E36A9" w:rsidRDefault="00641140" w:rsidP="00641140">
            <w:pPr>
              <w:ind w:firstLine="439"/>
              <w:rPr>
                <w:rFonts w:ascii="Tinos" w:hAnsi="Tinos" w:cs="Tinos"/>
                <w:b/>
              </w:rPr>
            </w:pPr>
          </w:p>
        </w:tc>
      </w:tr>
    </w:tbl>
    <w:p w14:paraId="177C9515" w14:textId="77777777" w:rsidR="006D510C" w:rsidRDefault="006D510C" w:rsidP="00052F51">
      <w:pPr>
        <w:spacing w:before="70"/>
        <w:ind w:left="202"/>
        <w:rPr>
          <w:rFonts w:ascii="Tinos" w:hAnsi="Tinos" w:cs="Tinos"/>
          <w:b/>
          <w:sz w:val="24"/>
          <w:u w:val="single"/>
        </w:rPr>
      </w:pPr>
    </w:p>
    <w:p w14:paraId="217015E8" w14:textId="77777777" w:rsidR="00052F51" w:rsidRPr="001148B0" w:rsidRDefault="001148B0" w:rsidP="00052F51">
      <w:pPr>
        <w:spacing w:before="70"/>
        <w:ind w:left="202"/>
        <w:rPr>
          <w:rFonts w:ascii="Tinos" w:hAnsi="Tinos" w:cs="Tinos"/>
          <w:b/>
          <w:sz w:val="24"/>
          <w:u w:val="single"/>
          <w:lang w:val="ru-RU"/>
        </w:rPr>
      </w:pPr>
      <w:r>
        <w:rPr>
          <w:rFonts w:ascii="Tinos" w:hAnsi="Tinos" w:cs="Tinos"/>
          <w:b/>
          <w:sz w:val="24"/>
          <w:u w:val="single"/>
        </w:rPr>
        <w:t>Sunday</w:t>
      </w:r>
      <w:r w:rsidR="00052F51">
        <w:rPr>
          <w:rFonts w:ascii="Tinos" w:hAnsi="Tinos" w:cs="Tinos"/>
          <w:b/>
          <w:sz w:val="24"/>
          <w:u w:val="single"/>
        </w:rPr>
        <w:t xml:space="preserve">, </w:t>
      </w:r>
      <w:r w:rsidR="00BB0955">
        <w:rPr>
          <w:rFonts w:ascii="Tinos" w:hAnsi="Tinos" w:cs="Tinos"/>
          <w:b/>
          <w:sz w:val="24"/>
          <w:u w:val="single"/>
        </w:rPr>
        <w:t>07</w:t>
      </w:r>
      <w:r w:rsidR="00052F51">
        <w:rPr>
          <w:rFonts w:ascii="Tinos" w:hAnsi="Tinos" w:cs="Tinos"/>
          <w:b/>
          <w:sz w:val="24"/>
          <w:u w:val="single"/>
        </w:rPr>
        <w:t xml:space="preserve"> </w:t>
      </w:r>
      <w:r>
        <w:rPr>
          <w:rFonts w:ascii="Tinos" w:hAnsi="Tinos" w:cs="Tinos"/>
          <w:b/>
          <w:sz w:val="24"/>
          <w:u w:val="single"/>
        </w:rPr>
        <w:t>April</w:t>
      </w:r>
    </w:p>
    <w:p w14:paraId="64051F80" w14:textId="77777777" w:rsidR="00052F51" w:rsidRPr="002C162C" w:rsidRDefault="00052F51" w:rsidP="00052F51">
      <w:pPr>
        <w:spacing w:before="4" w:after="1"/>
        <w:rPr>
          <w:rFonts w:ascii="Tinos" w:hAnsi="Tinos" w:cs="Tinos"/>
          <w:b/>
          <w:sz w:val="16"/>
        </w:rPr>
      </w:pPr>
    </w:p>
    <w:tbl>
      <w:tblPr>
        <w:tblStyle w:val="TableGrid"/>
        <w:tblW w:w="0" w:type="auto"/>
        <w:tblCellSpacing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7641"/>
      </w:tblGrid>
      <w:tr w:rsidR="00052F51" w:rsidRPr="006D510C" w14:paraId="6E5879A3" w14:textId="77777777" w:rsidTr="006D510C">
        <w:trPr>
          <w:trHeight w:val="645"/>
          <w:tblCellSpacing w:w="14" w:type="dxa"/>
        </w:trPr>
        <w:tc>
          <w:tcPr>
            <w:tcW w:w="1763" w:type="dxa"/>
            <w:vAlign w:val="center"/>
          </w:tcPr>
          <w:p w14:paraId="33965083" w14:textId="77777777" w:rsidR="00052F51" w:rsidRPr="00EE0E48" w:rsidRDefault="00052F51" w:rsidP="007D0C0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9:00 - 10:00</w:t>
            </w:r>
          </w:p>
        </w:tc>
        <w:tc>
          <w:tcPr>
            <w:tcW w:w="7599" w:type="dxa"/>
            <w:vAlign w:val="center"/>
          </w:tcPr>
          <w:p w14:paraId="289B715B" w14:textId="77777777" w:rsidR="00052F51" w:rsidRPr="006D510C" w:rsidRDefault="006D510C" w:rsidP="007D0C07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Planning of the clinical cases with use of software</w:t>
            </w:r>
          </w:p>
        </w:tc>
      </w:tr>
      <w:tr w:rsidR="00052F51" w:rsidRPr="0050104B" w14:paraId="4E8880F6" w14:textId="77777777" w:rsidTr="00BB0955">
        <w:trPr>
          <w:trHeight w:val="573"/>
          <w:tblCellSpacing w:w="14" w:type="dxa"/>
        </w:trPr>
        <w:tc>
          <w:tcPr>
            <w:tcW w:w="1763" w:type="dxa"/>
            <w:vAlign w:val="center"/>
          </w:tcPr>
          <w:p w14:paraId="533F4A4A" w14:textId="77777777" w:rsidR="00052F51" w:rsidRPr="00AE7E2F" w:rsidRDefault="00052F51" w:rsidP="007D0C0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</w:t>
            </w:r>
            <w:r w:rsidR="00BB0955">
              <w:rPr>
                <w:rFonts w:ascii="Tinos" w:hAnsi="Tinos" w:cs="Tinos"/>
              </w:rPr>
              <w:t>0</w:t>
            </w:r>
            <w:r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00 - 1</w:t>
            </w:r>
            <w:r w:rsidR="00BB0955">
              <w:rPr>
                <w:rFonts w:ascii="Tinos" w:hAnsi="Tinos" w:cs="Tinos"/>
              </w:rPr>
              <w:t>1</w:t>
            </w:r>
            <w:r>
              <w:rPr>
                <w:rFonts w:ascii="Tinos" w:hAnsi="Tinos" w:cs="Tinos"/>
                <w:lang w:val="ru-RU"/>
              </w:rPr>
              <w:t>:00</w:t>
            </w:r>
          </w:p>
        </w:tc>
        <w:tc>
          <w:tcPr>
            <w:tcW w:w="7599" w:type="dxa"/>
            <w:vAlign w:val="center"/>
          </w:tcPr>
          <w:p w14:paraId="3E11DE43" w14:textId="77777777" w:rsidR="00052F51" w:rsidRPr="006D510C" w:rsidRDefault="006D510C" w:rsidP="007D0C07">
            <w:pPr>
              <w:pStyle w:val="TableParagraph"/>
              <w:ind w:left="288" w:right="179"/>
              <w:rPr>
                <w:rFonts w:ascii="Tinos" w:hAnsi="Tinos" w:cs="Tinos"/>
              </w:rPr>
            </w:pPr>
            <w:r w:rsidRPr="006D510C">
              <w:rPr>
                <w:rFonts w:ascii="Tinos" w:hAnsi="Tinos" w:cs="Tinos"/>
              </w:rPr>
              <w:t>Interaction between the orthodontist and the surgeon</w:t>
            </w:r>
          </w:p>
        </w:tc>
      </w:tr>
      <w:tr w:rsidR="00052F51" w:rsidRPr="0050104B" w14:paraId="010B5590" w14:textId="77777777" w:rsidTr="00BB0955">
        <w:trPr>
          <w:trHeight w:val="667"/>
          <w:tblCellSpacing w:w="14" w:type="dxa"/>
        </w:trPr>
        <w:tc>
          <w:tcPr>
            <w:tcW w:w="1763" w:type="dxa"/>
            <w:vAlign w:val="center"/>
          </w:tcPr>
          <w:p w14:paraId="65C8484A" w14:textId="77777777" w:rsidR="00052F51" w:rsidRPr="00052F51" w:rsidRDefault="00052F51" w:rsidP="007D0C0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</w:t>
            </w:r>
            <w:r w:rsidR="00BB0955">
              <w:rPr>
                <w:rFonts w:ascii="Tinos" w:hAnsi="Tinos" w:cs="Tinos"/>
              </w:rPr>
              <w:t>1</w:t>
            </w:r>
            <w:r>
              <w:rPr>
                <w:rFonts w:ascii="Tinos" w:hAnsi="Tinos" w:cs="Tinos"/>
              </w:rPr>
              <w:t>:00 – 1</w:t>
            </w:r>
            <w:r w:rsidR="00BB0955">
              <w:rPr>
                <w:rFonts w:ascii="Tinos" w:hAnsi="Tinos" w:cs="Tinos"/>
              </w:rPr>
              <w:t>2</w:t>
            </w:r>
            <w:r>
              <w:rPr>
                <w:rFonts w:ascii="Tinos" w:hAnsi="Tinos" w:cs="Tinos"/>
              </w:rPr>
              <w:t>:00</w:t>
            </w:r>
          </w:p>
        </w:tc>
        <w:tc>
          <w:tcPr>
            <w:tcW w:w="7599" w:type="dxa"/>
            <w:vAlign w:val="center"/>
          </w:tcPr>
          <w:p w14:paraId="4F8A2070" w14:textId="77777777" w:rsidR="00052F51" w:rsidRPr="001148B0" w:rsidRDefault="001148B0" w:rsidP="007D0C07">
            <w:pPr>
              <w:pStyle w:val="TableParagraph"/>
              <w:ind w:left="288" w:right="179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Team approach</w:t>
            </w:r>
          </w:p>
        </w:tc>
      </w:tr>
      <w:tr w:rsidR="00052F51" w:rsidRPr="006D510C" w14:paraId="165B9F3E" w14:textId="77777777" w:rsidTr="00BB0955">
        <w:trPr>
          <w:trHeight w:val="663"/>
          <w:tblCellSpacing w:w="14" w:type="dxa"/>
        </w:trPr>
        <w:tc>
          <w:tcPr>
            <w:tcW w:w="1763" w:type="dxa"/>
            <w:vAlign w:val="center"/>
          </w:tcPr>
          <w:p w14:paraId="2ADE25DE" w14:textId="77777777" w:rsidR="00052F51" w:rsidRPr="00052F51" w:rsidRDefault="00052F51" w:rsidP="007D0C0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lang w:val="ru-RU"/>
              </w:rPr>
              <w:t>1</w:t>
            </w:r>
            <w:r w:rsidR="00BB0955">
              <w:rPr>
                <w:rFonts w:ascii="Tinos" w:hAnsi="Tinos" w:cs="Tinos"/>
              </w:rPr>
              <w:t>2</w:t>
            </w:r>
            <w:r>
              <w:rPr>
                <w:rFonts w:ascii="Tinos" w:hAnsi="Tinos" w:cs="Tinos"/>
              </w:rPr>
              <w:t>:</w:t>
            </w:r>
            <w:r>
              <w:rPr>
                <w:rFonts w:ascii="Tinos" w:hAnsi="Tinos" w:cs="Tinos"/>
                <w:lang w:val="ru-RU"/>
              </w:rPr>
              <w:t>00 – 1</w:t>
            </w:r>
            <w:r w:rsidR="00BB0955">
              <w:rPr>
                <w:rFonts w:ascii="Tinos" w:hAnsi="Tinos" w:cs="Tinos"/>
              </w:rPr>
              <w:t>3</w:t>
            </w:r>
            <w:r>
              <w:rPr>
                <w:rFonts w:ascii="Tinos" w:hAnsi="Tinos" w:cs="Tinos"/>
              </w:rPr>
              <w:t>:00</w:t>
            </w:r>
          </w:p>
        </w:tc>
        <w:tc>
          <w:tcPr>
            <w:tcW w:w="7599" w:type="dxa"/>
            <w:vAlign w:val="center"/>
          </w:tcPr>
          <w:p w14:paraId="275F841A" w14:textId="77777777" w:rsidR="00052F51" w:rsidRPr="006D510C" w:rsidRDefault="006D510C" w:rsidP="007D0C07">
            <w:pPr>
              <w:pStyle w:val="TableParagraph"/>
              <w:ind w:left="288" w:right="179"/>
              <w:rPr>
                <w:rFonts w:ascii="Tinos" w:hAnsi="Tinos" w:cs="Tinos"/>
              </w:rPr>
            </w:pPr>
            <w:r w:rsidRPr="006D510C">
              <w:rPr>
                <w:rFonts w:ascii="Tinos" w:hAnsi="Tinos" w:cs="Tinos"/>
              </w:rPr>
              <w:t>Features of treatment planning for different types of bite</w:t>
            </w:r>
          </w:p>
        </w:tc>
      </w:tr>
      <w:tr w:rsidR="00052F51" w:rsidRPr="003A08F9" w14:paraId="6E8A6D2A" w14:textId="77777777" w:rsidTr="006D510C">
        <w:trPr>
          <w:trHeight w:val="454"/>
          <w:tblCellSpacing w:w="14" w:type="dxa"/>
        </w:trPr>
        <w:tc>
          <w:tcPr>
            <w:tcW w:w="1763" w:type="dxa"/>
            <w:vAlign w:val="center"/>
          </w:tcPr>
          <w:p w14:paraId="53F8DBC9" w14:textId="77777777" w:rsidR="00052F51" w:rsidRPr="008E36A9" w:rsidRDefault="00052F51" w:rsidP="007D0C07">
            <w:pPr>
              <w:pStyle w:val="TableParagraph"/>
              <w:ind w:left="-15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cs="Tinos"/>
                <w:b/>
              </w:rPr>
              <w:t>1</w:t>
            </w:r>
            <w:r w:rsidR="00BB0955">
              <w:rPr>
                <w:rFonts w:ascii="Tinos" w:hAnsi="Tinos" w:cs="Tinos"/>
                <w:b/>
              </w:rPr>
              <w:t>3</w:t>
            </w:r>
            <w:r>
              <w:rPr>
                <w:rFonts w:ascii="Tinos" w:hAnsi="Tinos" w:cs="Tinos"/>
                <w:b/>
              </w:rPr>
              <w:t>:</w:t>
            </w:r>
            <w:r>
              <w:rPr>
                <w:rFonts w:ascii="Tinos" w:hAnsi="Tinos" w:cs="Tinos"/>
                <w:b/>
                <w:lang w:val="ru-RU"/>
              </w:rPr>
              <w:t>0</w:t>
            </w:r>
            <w:r>
              <w:rPr>
                <w:rFonts w:ascii="Tinos" w:hAnsi="Tinos" w:cs="Tinos"/>
                <w:b/>
              </w:rPr>
              <w:t>0 - 1</w:t>
            </w:r>
            <w:r w:rsidR="00BB0955">
              <w:rPr>
                <w:rFonts w:ascii="Tinos" w:hAnsi="Tinos" w:cs="Tinos"/>
                <w:b/>
              </w:rPr>
              <w:t>3</w:t>
            </w:r>
            <w:r>
              <w:rPr>
                <w:rFonts w:ascii="Tinos" w:hAnsi="Tinos" w:cs="Tinos"/>
                <w:b/>
              </w:rPr>
              <w:t>:3</w:t>
            </w:r>
            <w:r w:rsidRPr="008E36A9">
              <w:rPr>
                <w:rFonts w:ascii="Tinos" w:hAnsi="Tinos" w:cs="Tinos"/>
                <w:b/>
              </w:rPr>
              <w:t>0</w:t>
            </w:r>
          </w:p>
        </w:tc>
        <w:tc>
          <w:tcPr>
            <w:tcW w:w="7599" w:type="dxa"/>
          </w:tcPr>
          <w:p w14:paraId="0D149071" w14:textId="77777777" w:rsidR="00052F51" w:rsidRPr="008E36A9" w:rsidRDefault="00052F51" w:rsidP="007D0C07">
            <w:pPr>
              <w:jc w:val="center"/>
              <w:rPr>
                <w:rFonts w:ascii="Tinos" w:hAnsi="Tinos" w:cs="Tinos"/>
                <w:b/>
              </w:rPr>
            </w:pPr>
          </w:p>
          <w:p w14:paraId="68F5F5BF" w14:textId="77777777" w:rsidR="00052F51" w:rsidRPr="001148B0" w:rsidRDefault="001148B0" w:rsidP="007D0C07">
            <w:pPr>
              <w:jc w:val="center"/>
              <w:rPr>
                <w:rFonts w:ascii="Tinos" w:hAnsi="Tinos" w:cs="Tinos"/>
                <w:b/>
                <w:lang w:val="ru-RU"/>
              </w:rPr>
            </w:pPr>
            <w:r>
              <w:rPr>
                <w:rFonts w:ascii="Tinos" w:hAnsi="Tinos" w:cs="Tinos"/>
                <w:b/>
              </w:rPr>
              <w:t>COFFEE BREAK</w:t>
            </w:r>
          </w:p>
          <w:p w14:paraId="3EE19127" w14:textId="77777777" w:rsidR="00052F51" w:rsidRPr="008E36A9" w:rsidRDefault="00052F51" w:rsidP="007D0C07">
            <w:pPr>
              <w:ind w:firstLine="439"/>
              <w:rPr>
                <w:rFonts w:ascii="Tinos" w:hAnsi="Tinos" w:cs="Tinos"/>
                <w:b/>
              </w:rPr>
            </w:pPr>
          </w:p>
        </w:tc>
      </w:tr>
      <w:tr w:rsidR="00052F51" w:rsidRPr="0050104B" w14:paraId="6F1ABCD5" w14:textId="77777777" w:rsidTr="007D0C07">
        <w:trPr>
          <w:trHeight w:val="680"/>
          <w:tblCellSpacing w:w="14" w:type="dxa"/>
        </w:trPr>
        <w:tc>
          <w:tcPr>
            <w:tcW w:w="1763" w:type="dxa"/>
            <w:vAlign w:val="center"/>
          </w:tcPr>
          <w:p w14:paraId="4F8AE8F5" w14:textId="77777777" w:rsidR="00052F51" w:rsidRPr="008E36A9" w:rsidRDefault="00052F51" w:rsidP="007D0C07">
            <w:pPr>
              <w:pStyle w:val="TableParagraph"/>
              <w:ind w:left="-15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1</w:t>
            </w:r>
            <w:r w:rsidR="00BB0955">
              <w:rPr>
                <w:rFonts w:ascii="Tinos" w:hAnsi="Tinos" w:cs="Tinos"/>
              </w:rPr>
              <w:t>3</w:t>
            </w:r>
            <w:r>
              <w:rPr>
                <w:rFonts w:ascii="Tinos" w:hAnsi="Tinos" w:cs="Tinos"/>
              </w:rPr>
              <w:t>:30 - 1</w:t>
            </w:r>
            <w:r w:rsidR="00BB0955">
              <w:rPr>
                <w:rFonts w:ascii="Tinos" w:hAnsi="Tinos" w:cs="Tinos"/>
              </w:rPr>
              <w:t>4</w:t>
            </w:r>
            <w:r>
              <w:rPr>
                <w:rFonts w:ascii="Tinos" w:hAnsi="Tinos" w:cs="Tinos"/>
              </w:rPr>
              <w:t>:3</w:t>
            </w:r>
            <w:r w:rsidRPr="008E36A9">
              <w:rPr>
                <w:rFonts w:ascii="Tinos" w:hAnsi="Tinos" w:cs="Tinos"/>
              </w:rPr>
              <w:t>0</w:t>
            </w:r>
          </w:p>
        </w:tc>
        <w:tc>
          <w:tcPr>
            <w:tcW w:w="7599" w:type="dxa"/>
            <w:vAlign w:val="center"/>
          </w:tcPr>
          <w:p w14:paraId="1F17CCDB" w14:textId="77777777" w:rsidR="00052F51" w:rsidRPr="00EE0E48" w:rsidRDefault="001148B0" w:rsidP="001148B0">
            <w:pPr>
              <w:pStyle w:val="TableParagraph"/>
              <w:ind w:left="288" w:right="179"/>
              <w:jc w:val="center"/>
              <w:rPr>
                <w:rFonts w:ascii="Tinos" w:hAnsi="Tinos" w:cs="Tinos"/>
                <w:lang w:val="ru-RU"/>
              </w:rPr>
            </w:pPr>
            <w:r>
              <w:rPr>
                <w:rFonts w:ascii="Tinos" w:hAnsi="Tinos" w:cs="Tinos"/>
                <w:b/>
              </w:rPr>
              <w:t>Discussion</w:t>
            </w:r>
          </w:p>
        </w:tc>
      </w:tr>
    </w:tbl>
    <w:p w14:paraId="6FCB17F5" w14:textId="77777777" w:rsidR="00631A2F" w:rsidRPr="005E0BF8" w:rsidRDefault="00631A2F" w:rsidP="002A2E1D">
      <w:pPr>
        <w:spacing w:before="10"/>
        <w:rPr>
          <w:rFonts w:ascii="Tinos" w:hAnsi="Tinos" w:cs="Tinos"/>
          <w:b/>
          <w:sz w:val="28"/>
          <w:u w:val="single"/>
          <w:lang w:val="ru-RU"/>
        </w:rPr>
      </w:pPr>
    </w:p>
    <w:sectPr w:rsidR="00631A2F" w:rsidRPr="005E0BF8">
      <w:pgSz w:w="11910" w:h="16840"/>
      <w:pgMar w:top="1140" w:right="8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42E5E" w14:textId="77777777" w:rsidR="00166B36" w:rsidRDefault="00166B36" w:rsidP="003A08F9">
      <w:r>
        <w:separator/>
      </w:r>
    </w:p>
  </w:endnote>
  <w:endnote w:type="continuationSeparator" w:id="0">
    <w:p w14:paraId="1DBA3552" w14:textId="77777777" w:rsidR="00166B36" w:rsidRDefault="00166B36" w:rsidP="003A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B7B02" w14:textId="77777777" w:rsidR="00166B36" w:rsidRDefault="00166B36" w:rsidP="003A08F9">
      <w:r>
        <w:separator/>
      </w:r>
    </w:p>
  </w:footnote>
  <w:footnote w:type="continuationSeparator" w:id="0">
    <w:p w14:paraId="02246DDE" w14:textId="77777777" w:rsidR="00166B36" w:rsidRDefault="00166B36" w:rsidP="003A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97299" w14:textId="77777777" w:rsidR="0050104B" w:rsidRPr="00570E1A" w:rsidRDefault="002A6E3A" w:rsidP="0050104B">
    <w:pPr>
      <w:pStyle w:val="BodyText"/>
      <w:spacing w:line="259" w:lineRule="auto"/>
      <w:ind w:left="-142" w:right="92" w:hanging="2"/>
      <w:jc w:val="right"/>
      <w:rPr>
        <w:rFonts w:ascii="Tinos" w:hAnsi="Tinos" w:cs="Tinos"/>
        <w:b w:val="0"/>
        <w:sz w:val="24"/>
        <w:szCs w:val="24"/>
      </w:rPr>
    </w:pPr>
    <w:r>
      <w:rPr>
        <w:rFonts w:ascii="Tinos" w:hAnsi="Tinos" w:cs="Tinos"/>
        <w:b w:val="0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7FE2500E" wp14:editId="28262A7E">
          <wp:simplePos x="0" y="0"/>
          <wp:positionH relativeFrom="column">
            <wp:posOffset>-30480</wp:posOffset>
          </wp:positionH>
          <wp:positionV relativeFrom="paragraph">
            <wp:posOffset>-85429</wp:posOffset>
          </wp:positionV>
          <wp:extent cx="1869982" cy="80522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982" cy="805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0E1A">
      <w:rPr>
        <w:rFonts w:ascii="Tinos" w:hAnsi="Tinos" w:cs="Tinos"/>
        <w:b w:val="0"/>
        <w:sz w:val="24"/>
        <w:szCs w:val="24"/>
      </w:rPr>
      <w:t xml:space="preserve"> </w:t>
    </w:r>
    <w:r w:rsidR="00570E1A" w:rsidRPr="00570E1A">
      <w:rPr>
        <w:rFonts w:ascii="Tinos" w:hAnsi="Tinos" w:cs="Tinos"/>
        <w:b w:val="0"/>
        <w:sz w:val="24"/>
        <w:szCs w:val="24"/>
      </w:rPr>
      <w:t>«Planning of orthognathic surgeries «Step by Step»</w:t>
    </w:r>
  </w:p>
  <w:p w14:paraId="3DCE5F81" w14:textId="77777777" w:rsidR="0050104B" w:rsidRPr="00570E1A" w:rsidRDefault="00570E1A" w:rsidP="0050104B">
    <w:pPr>
      <w:pStyle w:val="BodyText"/>
      <w:spacing w:line="259" w:lineRule="auto"/>
      <w:ind w:left="-142" w:right="92" w:hanging="2"/>
      <w:jc w:val="right"/>
      <w:rPr>
        <w:rFonts w:ascii="Tinos" w:hAnsi="Tinos" w:cs="Tinos"/>
        <w:b w:val="0"/>
        <w:sz w:val="24"/>
        <w:szCs w:val="24"/>
      </w:rPr>
    </w:pPr>
    <w:r>
      <w:rPr>
        <w:rFonts w:ascii="Tinos" w:hAnsi="Tinos" w:cs="Tinos"/>
        <w:b w:val="0"/>
        <w:sz w:val="24"/>
        <w:szCs w:val="24"/>
      </w:rPr>
      <w:t xml:space="preserve">Course by </w:t>
    </w:r>
    <w:r w:rsidR="00FD2559">
      <w:rPr>
        <w:rFonts w:ascii="Tinos" w:hAnsi="Tinos" w:cs="Tinos"/>
        <w:b w:val="0"/>
        <w:sz w:val="24"/>
        <w:szCs w:val="24"/>
      </w:rPr>
      <w:t xml:space="preserve">Dr. </w:t>
    </w:r>
    <w:proofErr w:type="spellStart"/>
    <w:r w:rsidR="00FD2559">
      <w:rPr>
        <w:rFonts w:ascii="Tinos" w:hAnsi="Tinos" w:cs="Tinos"/>
        <w:b w:val="0"/>
        <w:sz w:val="24"/>
        <w:szCs w:val="24"/>
      </w:rPr>
      <w:t>Andreishchev</w:t>
    </w:r>
    <w:proofErr w:type="spellEnd"/>
    <w:r w:rsidR="00FD2559">
      <w:rPr>
        <w:rFonts w:ascii="Tinos" w:hAnsi="Tinos" w:cs="Tinos"/>
        <w:b w:val="0"/>
        <w:sz w:val="24"/>
        <w:szCs w:val="24"/>
      </w:rPr>
      <w:t xml:space="preserve"> Andrei MD, PhD</w:t>
    </w:r>
  </w:p>
  <w:p w14:paraId="31329E86" w14:textId="77777777" w:rsidR="003A08F9" w:rsidRPr="00BB0955" w:rsidRDefault="00BB0955" w:rsidP="002C162C">
    <w:pPr>
      <w:pStyle w:val="BodyText"/>
      <w:spacing w:before="0" w:line="259" w:lineRule="auto"/>
      <w:ind w:left="-142" w:right="92" w:hanging="2"/>
      <w:jc w:val="right"/>
      <w:rPr>
        <w:rFonts w:ascii="Tinos" w:hAnsi="Tinos" w:cs="Tinos"/>
        <w:b w:val="0"/>
        <w:sz w:val="24"/>
        <w:szCs w:val="24"/>
      </w:rPr>
    </w:pPr>
    <w:r>
      <w:rPr>
        <w:rFonts w:ascii="Tinos" w:hAnsi="Tinos" w:cs="Tinos"/>
        <w:b w:val="0"/>
        <w:sz w:val="24"/>
        <w:szCs w:val="24"/>
      </w:rPr>
      <w:t>05</w:t>
    </w:r>
    <w:r w:rsidR="0050104B" w:rsidRPr="00FD2559">
      <w:rPr>
        <w:rFonts w:ascii="Tinos" w:hAnsi="Tinos" w:cs="Tinos"/>
        <w:b w:val="0"/>
        <w:sz w:val="24"/>
        <w:szCs w:val="24"/>
      </w:rPr>
      <w:t xml:space="preserve"> – </w:t>
    </w:r>
    <w:r>
      <w:rPr>
        <w:rFonts w:ascii="Tinos" w:hAnsi="Tinos" w:cs="Tinos"/>
        <w:b w:val="0"/>
        <w:sz w:val="24"/>
        <w:szCs w:val="24"/>
      </w:rPr>
      <w:t>07</w:t>
    </w:r>
    <w:r w:rsidR="003A08F9" w:rsidRPr="00FD2559">
      <w:rPr>
        <w:rFonts w:ascii="Tinos" w:hAnsi="Tinos" w:cs="Tinos"/>
        <w:b w:val="0"/>
        <w:sz w:val="24"/>
        <w:szCs w:val="24"/>
      </w:rPr>
      <w:t xml:space="preserve"> </w:t>
    </w:r>
    <w:r w:rsidR="00FD2559">
      <w:rPr>
        <w:rFonts w:ascii="Tinos" w:hAnsi="Tinos" w:cs="Tinos"/>
        <w:b w:val="0"/>
        <w:sz w:val="24"/>
        <w:szCs w:val="24"/>
      </w:rPr>
      <w:t>April</w:t>
    </w:r>
    <w:r w:rsidR="0050104B" w:rsidRPr="00FD2559">
      <w:rPr>
        <w:rFonts w:ascii="Tinos" w:hAnsi="Tinos" w:cs="Tinos"/>
        <w:b w:val="0"/>
        <w:sz w:val="24"/>
        <w:szCs w:val="24"/>
      </w:rPr>
      <w:t xml:space="preserve"> 201</w:t>
    </w:r>
    <w:r>
      <w:rPr>
        <w:rFonts w:ascii="Tinos" w:hAnsi="Tinos" w:cs="Tinos"/>
        <w:b w:val="0"/>
        <w:sz w:val="24"/>
        <w:szCs w:val="24"/>
      </w:rPr>
      <w:t>9</w:t>
    </w:r>
  </w:p>
  <w:p w14:paraId="7DF8392B" w14:textId="77777777" w:rsidR="003A08F9" w:rsidRPr="00FD2559" w:rsidRDefault="003A0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34B4E"/>
    <w:multiLevelType w:val="hybridMultilevel"/>
    <w:tmpl w:val="8C4E3402"/>
    <w:lvl w:ilvl="0" w:tplc="0419000D">
      <w:start w:val="1"/>
      <w:numFmt w:val="bullet"/>
      <w:lvlText w:val=""/>
      <w:lvlJc w:val="left"/>
      <w:pPr>
        <w:ind w:left="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MDczMzQ0NjY1MDZU0lEKTi0uzszPAykwrAUAR4JNEiwAAAA="/>
  </w:docVars>
  <w:rsids>
    <w:rsidRoot w:val="00F060C2"/>
    <w:rsid w:val="000103E1"/>
    <w:rsid w:val="00012032"/>
    <w:rsid w:val="000121E4"/>
    <w:rsid w:val="00034256"/>
    <w:rsid w:val="00044201"/>
    <w:rsid w:val="00052F51"/>
    <w:rsid w:val="00061BD8"/>
    <w:rsid w:val="000738CD"/>
    <w:rsid w:val="0008101E"/>
    <w:rsid w:val="000B10D6"/>
    <w:rsid w:val="000F3C10"/>
    <w:rsid w:val="001148B0"/>
    <w:rsid w:val="00121D21"/>
    <w:rsid w:val="00155EE6"/>
    <w:rsid w:val="00166B36"/>
    <w:rsid w:val="00183CA0"/>
    <w:rsid w:val="001A52CD"/>
    <w:rsid w:val="001A78FD"/>
    <w:rsid w:val="001B4144"/>
    <w:rsid w:val="001C2E5C"/>
    <w:rsid w:val="001C7603"/>
    <w:rsid w:val="002159F7"/>
    <w:rsid w:val="00221C53"/>
    <w:rsid w:val="00273B14"/>
    <w:rsid w:val="00286B86"/>
    <w:rsid w:val="002A2E1D"/>
    <w:rsid w:val="002A464C"/>
    <w:rsid w:val="002A6E3A"/>
    <w:rsid w:val="002B61FF"/>
    <w:rsid w:val="002C162C"/>
    <w:rsid w:val="002D5D9E"/>
    <w:rsid w:val="002D6104"/>
    <w:rsid w:val="002E6E31"/>
    <w:rsid w:val="00325E21"/>
    <w:rsid w:val="00346E98"/>
    <w:rsid w:val="00351C0A"/>
    <w:rsid w:val="00380D50"/>
    <w:rsid w:val="003A08F9"/>
    <w:rsid w:val="00412E17"/>
    <w:rsid w:val="004232A7"/>
    <w:rsid w:val="00423A50"/>
    <w:rsid w:val="00436BB1"/>
    <w:rsid w:val="0044098C"/>
    <w:rsid w:val="004657DF"/>
    <w:rsid w:val="004A2B93"/>
    <w:rsid w:val="004E1EE3"/>
    <w:rsid w:val="0050104B"/>
    <w:rsid w:val="00522CFC"/>
    <w:rsid w:val="0052536D"/>
    <w:rsid w:val="00570E1A"/>
    <w:rsid w:val="00585B87"/>
    <w:rsid w:val="005C0C8D"/>
    <w:rsid w:val="005E0BF8"/>
    <w:rsid w:val="00607591"/>
    <w:rsid w:val="00615EE9"/>
    <w:rsid w:val="00631A2F"/>
    <w:rsid w:val="00641140"/>
    <w:rsid w:val="00661F6A"/>
    <w:rsid w:val="00677861"/>
    <w:rsid w:val="00693476"/>
    <w:rsid w:val="006936A6"/>
    <w:rsid w:val="006C3362"/>
    <w:rsid w:val="006D510C"/>
    <w:rsid w:val="006F3042"/>
    <w:rsid w:val="0070019F"/>
    <w:rsid w:val="00704781"/>
    <w:rsid w:val="007079EE"/>
    <w:rsid w:val="00715773"/>
    <w:rsid w:val="0073673C"/>
    <w:rsid w:val="007439EA"/>
    <w:rsid w:val="007460BE"/>
    <w:rsid w:val="00761CE3"/>
    <w:rsid w:val="0076302E"/>
    <w:rsid w:val="00797907"/>
    <w:rsid w:val="007D7854"/>
    <w:rsid w:val="007E3F23"/>
    <w:rsid w:val="00814BDA"/>
    <w:rsid w:val="00815BD3"/>
    <w:rsid w:val="00820240"/>
    <w:rsid w:val="008A0E79"/>
    <w:rsid w:val="008D07A3"/>
    <w:rsid w:val="008D3ED8"/>
    <w:rsid w:val="008E36A9"/>
    <w:rsid w:val="008F13DF"/>
    <w:rsid w:val="00977E6B"/>
    <w:rsid w:val="009C6F9A"/>
    <w:rsid w:val="009C77D5"/>
    <w:rsid w:val="00A34063"/>
    <w:rsid w:val="00A416D6"/>
    <w:rsid w:val="00A75344"/>
    <w:rsid w:val="00A758F5"/>
    <w:rsid w:val="00A762A4"/>
    <w:rsid w:val="00A962D7"/>
    <w:rsid w:val="00AA7229"/>
    <w:rsid w:val="00AB1B25"/>
    <w:rsid w:val="00AE648B"/>
    <w:rsid w:val="00AE7E2F"/>
    <w:rsid w:val="00B04980"/>
    <w:rsid w:val="00B366FB"/>
    <w:rsid w:val="00B62AC0"/>
    <w:rsid w:val="00B824D9"/>
    <w:rsid w:val="00BB0955"/>
    <w:rsid w:val="00BB4F8F"/>
    <w:rsid w:val="00BD28C0"/>
    <w:rsid w:val="00BD3E5D"/>
    <w:rsid w:val="00BE4AC3"/>
    <w:rsid w:val="00BE5DD0"/>
    <w:rsid w:val="00C22FDA"/>
    <w:rsid w:val="00C27002"/>
    <w:rsid w:val="00C518E5"/>
    <w:rsid w:val="00C76CC3"/>
    <w:rsid w:val="00C932FE"/>
    <w:rsid w:val="00CB2C6A"/>
    <w:rsid w:val="00CC3D4F"/>
    <w:rsid w:val="00CD070F"/>
    <w:rsid w:val="00D324CC"/>
    <w:rsid w:val="00D37535"/>
    <w:rsid w:val="00D425D8"/>
    <w:rsid w:val="00D54E8E"/>
    <w:rsid w:val="00D64403"/>
    <w:rsid w:val="00D753C6"/>
    <w:rsid w:val="00DD36FB"/>
    <w:rsid w:val="00DE6C80"/>
    <w:rsid w:val="00E17FF1"/>
    <w:rsid w:val="00E330AC"/>
    <w:rsid w:val="00E360D2"/>
    <w:rsid w:val="00E4610F"/>
    <w:rsid w:val="00E61C5D"/>
    <w:rsid w:val="00E660A7"/>
    <w:rsid w:val="00E84FB5"/>
    <w:rsid w:val="00EC4315"/>
    <w:rsid w:val="00EC59F8"/>
    <w:rsid w:val="00EE0E48"/>
    <w:rsid w:val="00EF730C"/>
    <w:rsid w:val="00F060C2"/>
    <w:rsid w:val="00F23BB8"/>
    <w:rsid w:val="00F44BD3"/>
    <w:rsid w:val="00F63764"/>
    <w:rsid w:val="00F82898"/>
    <w:rsid w:val="00F82AEA"/>
    <w:rsid w:val="00FA6D86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B086"/>
  <w15:docId w15:val="{7C50A323-4BF6-4D25-ADC8-4C5F081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3A0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8F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A0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8F9"/>
    <w:rPr>
      <w:rFonts w:ascii="Georgia" w:eastAsia="Georgia" w:hAnsi="Georgia" w:cs="Georgia"/>
    </w:rPr>
  </w:style>
  <w:style w:type="table" w:styleId="TableGrid">
    <w:name w:val="Table Grid"/>
    <w:basedOn w:val="TableNormal"/>
    <w:uiPriority w:val="39"/>
    <w:rsid w:val="0067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31"/>
    <w:rPr>
      <w:rFonts w:ascii="Segoe UI" w:eastAsia="Georg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1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2C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2C"/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B</dc:creator>
  <cp:lastModifiedBy>Jill McFarland</cp:lastModifiedBy>
  <cp:revision>2</cp:revision>
  <cp:lastPrinted>2018-04-12T10:18:00Z</cp:lastPrinted>
  <dcterms:created xsi:type="dcterms:W3CDTF">2019-02-15T14:12:00Z</dcterms:created>
  <dcterms:modified xsi:type="dcterms:W3CDTF">2019-02-15T14:12:00Z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2017-02-16T00:00:00Z</vt:filetime>
  </property>
</Properties>
</file>