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C0F" w:rsidRPr="00A06C0F" w:rsidRDefault="00B52454" w:rsidP="00A06C0F">
      <w:pPr>
        <w:rPr>
          <w:b/>
          <w:sz w:val="36"/>
          <w:szCs w:val="36"/>
          <w:lang w:val="en-US"/>
        </w:rPr>
      </w:pPr>
      <w:bookmarkStart w:id="0" w:name="_GoBack"/>
      <w:bookmarkEnd w:id="0"/>
      <w:r>
        <w:rPr>
          <w:b/>
          <w:sz w:val="36"/>
          <w:szCs w:val="36"/>
          <w:lang w:val="en-US"/>
        </w:rPr>
        <w:t xml:space="preserve">   </w:t>
      </w:r>
      <w:r w:rsidRPr="00B52454">
        <w:rPr>
          <w:b/>
          <w:noProof/>
          <w:sz w:val="36"/>
          <w:szCs w:val="36"/>
          <w:lang w:eastAsia="it-IT"/>
        </w:rPr>
        <w:drawing>
          <wp:inline distT="0" distB="0" distL="0" distR="0">
            <wp:extent cx="1046692" cy="409575"/>
            <wp:effectExtent l="0" t="0" r="1270" b="0"/>
            <wp:docPr id="4" name="Immagine 4" descr="SICM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MF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8130" cy="414051"/>
                    </a:xfrm>
                    <a:prstGeom prst="rect">
                      <a:avLst/>
                    </a:prstGeom>
                    <a:noFill/>
                    <a:ln>
                      <a:noFill/>
                    </a:ln>
                  </pic:spPr>
                </pic:pic>
              </a:graphicData>
            </a:graphic>
          </wp:inline>
        </w:drawing>
      </w:r>
      <w:r>
        <w:rPr>
          <w:b/>
          <w:sz w:val="36"/>
          <w:szCs w:val="36"/>
          <w:lang w:val="en-US"/>
        </w:rPr>
        <w:t xml:space="preserve">        </w:t>
      </w:r>
      <w:r w:rsidR="00A06C0F" w:rsidRPr="00A06C0F">
        <w:rPr>
          <w:b/>
          <w:sz w:val="36"/>
          <w:szCs w:val="36"/>
          <w:lang w:val="en-US"/>
        </w:rPr>
        <w:t>JOINT WEBINAR</w:t>
      </w:r>
      <w:r>
        <w:rPr>
          <w:b/>
          <w:sz w:val="36"/>
          <w:szCs w:val="36"/>
          <w:lang w:val="en-US"/>
        </w:rPr>
        <w:t>S</w:t>
      </w:r>
      <w:r w:rsidR="00A06C0F" w:rsidRPr="00A06C0F">
        <w:rPr>
          <w:b/>
          <w:sz w:val="36"/>
          <w:szCs w:val="36"/>
          <w:lang w:val="en-US"/>
        </w:rPr>
        <w:t xml:space="preserve"> SICMF – EACMFS</w:t>
      </w:r>
      <w:r w:rsidR="00A06C0F">
        <w:rPr>
          <w:b/>
          <w:sz w:val="36"/>
          <w:szCs w:val="36"/>
          <w:lang w:val="en-US"/>
        </w:rPr>
        <w:t xml:space="preserve"> </w:t>
      </w:r>
      <w:r>
        <w:rPr>
          <w:b/>
          <w:sz w:val="36"/>
          <w:szCs w:val="36"/>
          <w:lang w:val="en-US"/>
        </w:rPr>
        <w:t xml:space="preserve">      </w:t>
      </w:r>
      <w:r w:rsidR="00A06C0F" w:rsidRPr="00A06C0F">
        <w:rPr>
          <w:b/>
          <w:noProof/>
          <w:sz w:val="36"/>
          <w:szCs w:val="36"/>
          <w:lang w:eastAsia="it-IT"/>
        </w:rPr>
        <w:drawing>
          <wp:inline distT="0" distB="0" distL="0" distR="0">
            <wp:extent cx="647700" cy="647700"/>
            <wp:effectExtent l="0" t="0" r="0" b="0"/>
            <wp:docPr id="2" name="Immagine 2" descr="C:\Users\m.galie\Desktop\EACMFS logo-O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galie\Desktop\EACMFS logo-OK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rsidR="00A06C0F" w:rsidRPr="00A06C0F" w:rsidRDefault="00A06C0F" w:rsidP="00A06C0F">
      <w:pPr>
        <w:jc w:val="center"/>
        <w:rPr>
          <w:b/>
          <w:sz w:val="36"/>
          <w:szCs w:val="36"/>
          <w:lang w:val="en-US"/>
        </w:rPr>
      </w:pPr>
      <w:r w:rsidRPr="00A06C0F">
        <w:rPr>
          <w:b/>
          <w:sz w:val="36"/>
          <w:szCs w:val="36"/>
          <w:lang w:val="en-US"/>
        </w:rPr>
        <w:t>PROGRAM</w:t>
      </w:r>
      <w:r>
        <w:rPr>
          <w:b/>
          <w:sz w:val="36"/>
          <w:szCs w:val="36"/>
          <w:lang w:val="en-US"/>
        </w:rPr>
        <w:t xml:space="preserve">   </w:t>
      </w:r>
    </w:p>
    <w:p w:rsidR="00A06C0F" w:rsidRPr="00A06C0F" w:rsidRDefault="00A06C0F" w:rsidP="00326209">
      <w:pPr>
        <w:rPr>
          <w:b/>
          <w:sz w:val="36"/>
          <w:szCs w:val="36"/>
          <w:lang w:val="en-US"/>
        </w:rPr>
      </w:pPr>
    </w:p>
    <w:p w:rsidR="00A06C0F" w:rsidRDefault="00A06C0F" w:rsidP="00326209">
      <w:pPr>
        <w:rPr>
          <w:lang w:val="en-US"/>
        </w:rPr>
      </w:pPr>
    </w:p>
    <w:p w:rsidR="00A06C0F" w:rsidRDefault="00A06C0F" w:rsidP="00326209">
      <w:pPr>
        <w:rPr>
          <w:lang w:val="en-US"/>
        </w:rPr>
      </w:pPr>
    </w:p>
    <w:p w:rsidR="00A06C0F" w:rsidRDefault="00A06C0F" w:rsidP="00326209">
      <w:pPr>
        <w:rPr>
          <w:lang w:val="en-US"/>
        </w:rPr>
      </w:pPr>
    </w:p>
    <w:p w:rsidR="00B52454" w:rsidRDefault="00A42EA1" w:rsidP="00326209">
      <w:pPr>
        <w:rPr>
          <w:lang w:val="en-US"/>
        </w:rPr>
      </w:pPr>
      <w:r>
        <w:rPr>
          <w:lang w:val="en-US"/>
        </w:rPr>
        <w:t>15.01.2021 Joint</w:t>
      </w:r>
      <w:r w:rsidR="00A06C0F">
        <w:rPr>
          <w:lang w:val="en-US"/>
        </w:rPr>
        <w:t xml:space="preserve"> </w:t>
      </w:r>
      <w:r w:rsidR="000044AB" w:rsidRPr="004E692C">
        <w:rPr>
          <w:b/>
          <w:lang w:val="en-US"/>
        </w:rPr>
        <w:t>Webinar SICMF</w:t>
      </w:r>
      <w:r w:rsidR="002D2EEB" w:rsidRPr="004E692C">
        <w:rPr>
          <w:b/>
          <w:lang w:val="en-US"/>
        </w:rPr>
        <w:t xml:space="preserve"> – </w:t>
      </w:r>
      <w:r w:rsidR="004E692C" w:rsidRPr="004E692C">
        <w:rPr>
          <w:b/>
          <w:lang w:val="en-US"/>
        </w:rPr>
        <w:t>EACMFS</w:t>
      </w:r>
      <w:r w:rsidR="004E692C" w:rsidRPr="002D2EEB">
        <w:rPr>
          <w:lang w:val="en-US"/>
        </w:rPr>
        <w:t xml:space="preserve"> </w:t>
      </w:r>
    </w:p>
    <w:p w:rsidR="00A42EA1" w:rsidRDefault="004E692C" w:rsidP="00326209">
      <w:pPr>
        <w:rPr>
          <w:lang w:val="en-US"/>
        </w:rPr>
      </w:pPr>
      <w:r w:rsidRPr="002D2EEB">
        <w:rPr>
          <w:lang w:val="en-US"/>
        </w:rPr>
        <w:t>Facial Rejuvenation - State of the art</w:t>
      </w:r>
      <w:r>
        <w:rPr>
          <w:lang w:val="en-US"/>
        </w:rPr>
        <w:t xml:space="preserve"> </w:t>
      </w:r>
      <w:r w:rsidR="00B52454">
        <w:rPr>
          <w:lang w:val="en-US"/>
        </w:rPr>
        <w:t xml:space="preserve">       </w:t>
      </w:r>
    </w:p>
    <w:p w:rsidR="000044AB" w:rsidRPr="002D2EEB" w:rsidRDefault="00A42EA1" w:rsidP="00326209">
      <w:pPr>
        <w:rPr>
          <w:lang w:val="en-US"/>
        </w:rPr>
      </w:pPr>
      <w:r w:rsidRPr="00A42EA1">
        <w:rPr>
          <w:b/>
          <w:lang w:val="en-US"/>
        </w:rPr>
        <w:t>Invited Speaker</w:t>
      </w:r>
      <w:r>
        <w:rPr>
          <w:lang w:val="en-US"/>
        </w:rPr>
        <w:t>:</w:t>
      </w:r>
      <w:r w:rsidR="00B52454">
        <w:rPr>
          <w:lang w:val="en-US"/>
        </w:rPr>
        <w:t xml:space="preserve">  </w:t>
      </w:r>
      <w:r w:rsidR="004E692C">
        <w:rPr>
          <w:lang w:val="en-US"/>
        </w:rPr>
        <w:t xml:space="preserve">Jean Paul </w:t>
      </w:r>
      <w:proofErr w:type="spellStart"/>
      <w:r w:rsidR="004E692C">
        <w:rPr>
          <w:lang w:val="en-US"/>
        </w:rPr>
        <w:t>Meningaud</w:t>
      </w:r>
      <w:proofErr w:type="spellEnd"/>
    </w:p>
    <w:p w:rsidR="005D19E9" w:rsidRPr="002D2EEB" w:rsidRDefault="005D19E9" w:rsidP="00326209">
      <w:pPr>
        <w:rPr>
          <w:lang w:val="en-US"/>
        </w:rPr>
      </w:pPr>
    </w:p>
    <w:p w:rsidR="00326209" w:rsidRPr="002D2EEB" w:rsidRDefault="00326209" w:rsidP="00326209">
      <w:pPr>
        <w:rPr>
          <w:lang w:val="en-US"/>
        </w:rPr>
      </w:pPr>
      <w:r w:rsidRPr="004C15BF">
        <w:rPr>
          <w:b/>
          <w:lang w:val="en-US"/>
        </w:rPr>
        <w:t>Chairman</w:t>
      </w:r>
      <w:r w:rsidR="00A42EA1">
        <w:rPr>
          <w:lang w:val="en-US"/>
        </w:rPr>
        <w:t xml:space="preserve">:  </w:t>
      </w:r>
      <w:r w:rsidR="000C01B4" w:rsidRPr="002D2EEB">
        <w:rPr>
          <w:lang w:val="en-US"/>
        </w:rPr>
        <w:t xml:space="preserve">Enrico </w:t>
      </w:r>
      <w:proofErr w:type="spellStart"/>
      <w:r w:rsidR="000C01B4" w:rsidRPr="002D2EEB">
        <w:rPr>
          <w:lang w:val="en-US"/>
        </w:rPr>
        <w:t>Nastro</w:t>
      </w:r>
      <w:proofErr w:type="spellEnd"/>
      <w:r w:rsidR="000C01B4" w:rsidRPr="002D2EEB">
        <w:rPr>
          <w:lang w:val="en-US"/>
        </w:rPr>
        <w:t xml:space="preserve"> </w:t>
      </w:r>
      <w:proofErr w:type="spellStart"/>
      <w:r w:rsidR="000C01B4" w:rsidRPr="002D2EEB">
        <w:rPr>
          <w:lang w:val="en-US"/>
        </w:rPr>
        <w:t>Siniscalchi</w:t>
      </w:r>
      <w:proofErr w:type="spellEnd"/>
      <w:r w:rsidR="000C01B4" w:rsidRPr="002D2EEB">
        <w:rPr>
          <w:lang w:val="en-US"/>
        </w:rPr>
        <w:t xml:space="preserve"> </w:t>
      </w:r>
      <w:r w:rsidR="00B07A3E">
        <w:rPr>
          <w:lang w:val="en-US"/>
        </w:rPr>
        <w:t>(Messina)</w:t>
      </w:r>
    </w:p>
    <w:p w:rsidR="00326209" w:rsidRPr="002D2EEB" w:rsidRDefault="00326209" w:rsidP="00326209">
      <w:pPr>
        <w:rPr>
          <w:lang w:val="en-US"/>
        </w:rPr>
      </w:pPr>
    </w:p>
    <w:p w:rsidR="00326209" w:rsidRPr="00B07A3E" w:rsidRDefault="00326209" w:rsidP="00B07A3E">
      <w:pPr>
        <w:pStyle w:val="Paragrafoelenco"/>
        <w:numPr>
          <w:ilvl w:val="0"/>
          <w:numId w:val="1"/>
        </w:numPr>
        <w:rPr>
          <w:lang w:val="en-US"/>
        </w:rPr>
      </w:pPr>
      <w:r w:rsidRPr="00B07A3E">
        <w:rPr>
          <w:lang w:val="en-US"/>
        </w:rPr>
        <w:t xml:space="preserve">17:00 - 17:15 </w:t>
      </w:r>
      <w:r w:rsidRPr="00B07A3E">
        <w:rPr>
          <w:b/>
          <w:lang w:val="en-US"/>
        </w:rPr>
        <w:t>Introduction</w:t>
      </w:r>
      <w:r w:rsidR="00A42EA1" w:rsidRPr="00A42EA1">
        <w:rPr>
          <w:lang w:val="en-US"/>
        </w:rPr>
        <w:t>:</w:t>
      </w:r>
      <w:r w:rsidR="00B07A3E">
        <w:rPr>
          <w:lang w:val="en-US"/>
        </w:rPr>
        <w:t xml:space="preserve"> </w:t>
      </w:r>
      <w:r w:rsidRPr="00B07A3E">
        <w:rPr>
          <w:lang w:val="en-US"/>
        </w:rPr>
        <w:t xml:space="preserve">Francesco </w:t>
      </w:r>
      <w:proofErr w:type="spellStart"/>
      <w:r w:rsidRPr="00B07A3E">
        <w:rPr>
          <w:lang w:val="en-US"/>
        </w:rPr>
        <w:t>Saverio</w:t>
      </w:r>
      <w:proofErr w:type="spellEnd"/>
      <w:r w:rsidRPr="00B07A3E">
        <w:rPr>
          <w:lang w:val="en-US"/>
        </w:rPr>
        <w:t xml:space="preserve"> De Ponte </w:t>
      </w:r>
      <w:r w:rsidR="00B07A3E">
        <w:rPr>
          <w:lang w:val="en-US"/>
        </w:rPr>
        <w:t>(</w:t>
      </w:r>
      <w:r w:rsidRPr="00B07A3E">
        <w:rPr>
          <w:lang w:val="en-US"/>
        </w:rPr>
        <w:t>Messina</w:t>
      </w:r>
      <w:r w:rsidR="00B07A3E">
        <w:rPr>
          <w:lang w:val="en-US"/>
        </w:rPr>
        <w:t>)</w:t>
      </w:r>
    </w:p>
    <w:p w:rsidR="00326209" w:rsidRPr="002D2EEB" w:rsidRDefault="00326209" w:rsidP="00326209">
      <w:pPr>
        <w:rPr>
          <w:lang w:val="en-US"/>
        </w:rPr>
      </w:pPr>
    </w:p>
    <w:p w:rsidR="00326209" w:rsidRPr="00B07A3E" w:rsidRDefault="00326209" w:rsidP="00B07A3E">
      <w:pPr>
        <w:pStyle w:val="Paragrafoelenco"/>
        <w:numPr>
          <w:ilvl w:val="0"/>
          <w:numId w:val="1"/>
        </w:numPr>
        <w:rPr>
          <w:lang w:val="en-US"/>
        </w:rPr>
      </w:pPr>
      <w:r w:rsidRPr="00B07A3E">
        <w:rPr>
          <w:lang w:val="en-US"/>
        </w:rPr>
        <w:t>17:15 – 18:</w:t>
      </w:r>
      <w:r w:rsidR="00A42EA1">
        <w:rPr>
          <w:lang w:val="en-US"/>
        </w:rPr>
        <w:t>00</w:t>
      </w:r>
      <w:r w:rsidRPr="00B07A3E">
        <w:rPr>
          <w:lang w:val="en-US"/>
        </w:rPr>
        <w:t xml:space="preserve"> </w:t>
      </w:r>
      <w:r w:rsidRPr="00B07A3E">
        <w:rPr>
          <w:b/>
          <w:lang w:val="en-US"/>
        </w:rPr>
        <w:t>Facial Rejuvenation - State of the art</w:t>
      </w:r>
      <w:r w:rsidR="00A42EA1" w:rsidRPr="00A42EA1">
        <w:rPr>
          <w:lang w:val="en-US"/>
        </w:rPr>
        <w:t>:</w:t>
      </w:r>
      <w:r w:rsidR="00B07A3E">
        <w:rPr>
          <w:b/>
          <w:lang w:val="en-US"/>
        </w:rPr>
        <w:t xml:space="preserve"> </w:t>
      </w:r>
      <w:r w:rsidR="004E692C" w:rsidRPr="00B07A3E">
        <w:rPr>
          <w:lang w:val="en-US"/>
        </w:rPr>
        <w:t>Jean Paul</w:t>
      </w:r>
      <w:r w:rsidRPr="00B07A3E">
        <w:rPr>
          <w:lang w:val="en-US"/>
        </w:rPr>
        <w:t xml:space="preserve"> </w:t>
      </w:r>
      <w:proofErr w:type="spellStart"/>
      <w:r w:rsidRPr="00B07A3E">
        <w:rPr>
          <w:lang w:val="en-US"/>
        </w:rPr>
        <w:t>Meningaud</w:t>
      </w:r>
      <w:proofErr w:type="spellEnd"/>
      <w:r w:rsidRPr="00B07A3E">
        <w:rPr>
          <w:lang w:val="en-US"/>
        </w:rPr>
        <w:t xml:space="preserve"> (Paris)</w:t>
      </w:r>
    </w:p>
    <w:p w:rsidR="00326209" w:rsidRPr="002D2EEB" w:rsidRDefault="00326209" w:rsidP="00326209">
      <w:pPr>
        <w:rPr>
          <w:lang w:val="en-US"/>
        </w:rPr>
      </w:pPr>
    </w:p>
    <w:p w:rsidR="00326209" w:rsidRPr="00B07A3E" w:rsidRDefault="00326209" w:rsidP="00B07A3E">
      <w:pPr>
        <w:pStyle w:val="Paragrafoelenco"/>
        <w:numPr>
          <w:ilvl w:val="0"/>
          <w:numId w:val="1"/>
        </w:numPr>
        <w:rPr>
          <w:lang w:val="en-US"/>
        </w:rPr>
      </w:pPr>
      <w:r w:rsidRPr="00B07A3E">
        <w:rPr>
          <w:lang w:val="en-US"/>
        </w:rPr>
        <w:t>1</w:t>
      </w:r>
      <w:r w:rsidR="000C01B4" w:rsidRPr="00B07A3E">
        <w:rPr>
          <w:lang w:val="en-US"/>
        </w:rPr>
        <w:t>8</w:t>
      </w:r>
      <w:r w:rsidRPr="00B07A3E">
        <w:rPr>
          <w:lang w:val="en-US"/>
        </w:rPr>
        <w:t>:</w:t>
      </w:r>
      <w:r w:rsidR="00A42EA1">
        <w:rPr>
          <w:lang w:val="en-US"/>
        </w:rPr>
        <w:t>00</w:t>
      </w:r>
      <w:r w:rsidRPr="00B07A3E">
        <w:rPr>
          <w:lang w:val="en-US"/>
        </w:rPr>
        <w:t xml:space="preserve"> - 1</w:t>
      </w:r>
      <w:r w:rsidR="000C01B4" w:rsidRPr="00B07A3E">
        <w:rPr>
          <w:lang w:val="en-US"/>
        </w:rPr>
        <w:t>8</w:t>
      </w:r>
      <w:r w:rsidRPr="00B07A3E">
        <w:rPr>
          <w:lang w:val="en-US"/>
        </w:rPr>
        <w:t xml:space="preserve">:30 </w:t>
      </w:r>
      <w:r w:rsidRPr="00B07A3E">
        <w:rPr>
          <w:b/>
          <w:lang w:val="en-US"/>
        </w:rPr>
        <w:t>Q&amp;A</w:t>
      </w:r>
      <w:r w:rsidR="00A42EA1">
        <w:rPr>
          <w:b/>
          <w:lang w:val="en-US"/>
        </w:rPr>
        <w:t xml:space="preserve"> and</w:t>
      </w:r>
      <w:r w:rsidRPr="00B07A3E">
        <w:rPr>
          <w:b/>
          <w:lang w:val="en-US"/>
        </w:rPr>
        <w:t xml:space="preserve"> </w:t>
      </w:r>
      <w:r w:rsidR="00B07A3E">
        <w:rPr>
          <w:b/>
          <w:lang w:val="en-US"/>
        </w:rPr>
        <w:t>C</w:t>
      </w:r>
      <w:r w:rsidR="002D2EEB" w:rsidRPr="00B07A3E">
        <w:rPr>
          <w:b/>
          <w:lang w:val="en-US"/>
        </w:rPr>
        <w:t>onclusions</w:t>
      </w:r>
      <w:r w:rsidR="00182E51" w:rsidRPr="00B07A3E">
        <w:rPr>
          <w:lang w:val="en-US"/>
        </w:rPr>
        <w:t xml:space="preserve">: Francesco </w:t>
      </w:r>
      <w:proofErr w:type="spellStart"/>
      <w:r w:rsidR="00182E51" w:rsidRPr="00B07A3E">
        <w:rPr>
          <w:lang w:val="en-US"/>
        </w:rPr>
        <w:t>Saverio</w:t>
      </w:r>
      <w:proofErr w:type="spellEnd"/>
      <w:r w:rsidR="00182E51" w:rsidRPr="00B07A3E">
        <w:rPr>
          <w:lang w:val="en-US"/>
        </w:rPr>
        <w:t xml:space="preserve"> De Ponte – </w:t>
      </w:r>
      <w:r w:rsidR="0045467E">
        <w:rPr>
          <w:lang w:val="en-US"/>
        </w:rPr>
        <w:t xml:space="preserve">Enrico </w:t>
      </w:r>
      <w:proofErr w:type="spellStart"/>
      <w:r w:rsidR="00182E51" w:rsidRPr="00B07A3E">
        <w:rPr>
          <w:lang w:val="en-US"/>
        </w:rPr>
        <w:t>Nastro</w:t>
      </w:r>
      <w:proofErr w:type="spellEnd"/>
      <w:r w:rsidR="00182E51" w:rsidRPr="00B07A3E">
        <w:rPr>
          <w:lang w:val="en-US"/>
        </w:rPr>
        <w:t xml:space="preserve"> </w:t>
      </w:r>
      <w:proofErr w:type="spellStart"/>
      <w:r w:rsidR="00182E51" w:rsidRPr="00B07A3E">
        <w:rPr>
          <w:lang w:val="en-US"/>
        </w:rPr>
        <w:t>Siniscalchi</w:t>
      </w:r>
      <w:proofErr w:type="spellEnd"/>
    </w:p>
    <w:p w:rsidR="00326209" w:rsidRPr="002D2EEB" w:rsidRDefault="00326209" w:rsidP="00326209">
      <w:pPr>
        <w:rPr>
          <w:lang w:val="en-US"/>
        </w:rPr>
      </w:pPr>
    </w:p>
    <w:p w:rsidR="0045467E" w:rsidRDefault="0045467E" w:rsidP="00326209">
      <w:pPr>
        <w:rPr>
          <w:lang w:val="en-US"/>
        </w:rPr>
      </w:pPr>
    </w:p>
    <w:p w:rsidR="0045467E" w:rsidRDefault="0045467E" w:rsidP="00326209">
      <w:pPr>
        <w:rPr>
          <w:lang w:val="en-US"/>
        </w:rPr>
      </w:pPr>
    </w:p>
    <w:p w:rsidR="00326209" w:rsidRPr="002D2EEB" w:rsidRDefault="00326209" w:rsidP="00326209">
      <w:pPr>
        <w:rPr>
          <w:lang w:val="en-US"/>
        </w:rPr>
      </w:pPr>
      <w:r w:rsidRPr="00A42EA1">
        <w:rPr>
          <w:b/>
          <w:lang w:val="en-US"/>
        </w:rPr>
        <w:t xml:space="preserve">Scientific </w:t>
      </w:r>
      <w:r w:rsidR="002D2EEB" w:rsidRPr="00A42EA1">
        <w:rPr>
          <w:b/>
          <w:lang w:val="en-US"/>
        </w:rPr>
        <w:t>Committee</w:t>
      </w:r>
      <w:r w:rsidRPr="002D2EEB">
        <w:rPr>
          <w:lang w:val="en-US"/>
        </w:rPr>
        <w:t xml:space="preserve">: </w:t>
      </w:r>
      <w:r w:rsidR="007344C8">
        <w:rPr>
          <w:lang w:val="en-US"/>
        </w:rPr>
        <w:t xml:space="preserve">Francesco </w:t>
      </w:r>
      <w:proofErr w:type="spellStart"/>
      <w:r w:rsidR="007344C8">
        <w:rPr>
          <w:lang w:val="en-US"/>
        </w:rPr>
        <w:t>Saverio</w:t>
      </w:r>
      <w:proofErr w:type="spellEnd"/>
      <w:r w:rsidR="007344C8">
        <w:rPr>
          <w:lang w:val="en-US"/>
        </w:rPr>
        <w:t xml:space="preserve"> </w:t>
      </w:r>
      <w:r w:rsidRPr="002D2EEB">
        <w:rPr>
          <w:lang w:val="en-US"/>
        </w:rPr>
        <w:t xml:space="preserve">De Ponte, </w:t>
      </w:r>
      <w:r w:rsidR="007344C8">
        <w:rPr>
          <w:lang w:val="en-US"/>
        </w:rPr>
        <w:t>Luciano</w:t>
      </w:r>
      <w:r w:rsidR="004E692C">
        <w:rPr>
          <w:lang w:val="en-US"/>
        </w:rPr>
        <w:t xml:space="preserve"> </w:t>
      </w:r>
      <w:proofErr w:type="spellStart"/>
      <w:r w:rsidRPr="002D2EEB">
        <w:rPr>
          <w:lang w:val="en-US"/>
        </w:rPr>
        <w:t>Catalfamo</w:t>
      </w:r>
      <w:proofErr w:type="spellEnd"/>
      <w:r w:rsidRPr="002D2EEB">
        <w:rPr>
          <w:lang w:val="en-US"/>
        </w:rPr>
        <w:t xml:space="preserve">, </w:t>
      </w:r>
      <w:r w:rsidR="007344C8">
        <w:rPr>
          <w:lang w:val="en-US"/>
        </w:rPr>
        <w:t xml:space="preserve">Enrico </w:t>
      </w:r>
      <w:proofErr w:type="spellStart"/>
      <w:r w:rsidRPr="002D2EEB">
        <w:rPr>
          <w:lang w:val="en-US"/>
        </w:rPr>
        <w:t>Nastro</w:t>
      </w:r>
      <w:proofErr w:type="spellEnd"/>
      <w:r w:rsidRPr="002D2EEB">
        <w:rPr>
          <w:lang w:val="en-US"/>
        </w:rPr>
        <w:t xml:space="preserve"> </w:t>
      </w:r>
      <w:proofErr w:type="spellStart"/>
      <w:r w:rsidRPr="002D2EEB">
        <w:rPr>
          <w:lang w:val="en-US"/>
        </w:rPr>
        <w:t>Siniscalchi</w:t>
      </w:r>
      <w:proofErr w:type="spellEnd"/>
      <w:r w:rsidRPr="002D2EEB">
        <w:rPr>
          <w:lang w:val="en-US"/>
        </w:rPr>
        <w:t xml:space="preserve">, </w:t>
      </w:r>
      <w:r w:rsidR="007344C8">
        <w:rPr>
          <w:lang w:val="en-US"/>
        </w:rPr>
        <w:t xml:space="preserve">Fausto </w:t>
      </w:r>
      <w:proofErr w:type="spellStart"/>
      <w:r w:rsidRPr="002D2EEB">
        <w:rPr>
          <w:lang w:val="en-US"/>
        </w:rPr>
        <w:t>Rispoli</w:t>
      </w:r>
      <w:proofErr w:type="spellEnd"/>
      <w:r w:rsidR="0045467E">
        <w:rPr>
          <w:lang w:val="en-US"/>
        </w:rPr>
        <w:t xml:space="preserve"> (Messina)</w:t>
      </w:r>
    </w:p>
    <w:p w:rsidR="00182E51" w:rsidRPr="002D2EEB" w:rsidRDefault="00182E51" w:rsidP="00326209">
      <w:pPr>
        <w:rPr>
          <w:lang w:val="en-US"/>
        </w:rPr>
      </w:pPr>
    </w:p>
    <w:p w:rsidR="00182E51" w:rsidRPr="002D2EEB" w:rsidRDefault="00182E51" w:rsidP="00326209">
      <w:pPr>
        <w:rPr>
          <w:lang w:val="en-US"/>
        </w:rPr>
      </w:pPr>
    </w:p>
    <w:p w:rsidR="00182E51" w:rsidRPr="002D2EEB" w:rsidRDefault="00182E51" w:rsidP="00326209">
      <w:pPr>
        <w:rPr>
          <w:lang w:val="en-US"/>
        </w:rPr>
      </w:pPr>
    </w:p>
    <w:p w:rsidR="00BA1C51" w:rsidRDefault="00BA1C51" w:rsidP="00BA1C51">
      <w:pPr>
        <w:rPr>
          <w:lang w:val="en-US"/>
        </w:rPr>
      </w:pPr>
      <w:r>
        <w:rPr>
          <w:lang w:val="en-US"/>
        </w:rPr>
        <w:t xml:space="preserve">CV Jean Paul </w:t>
      </w:r>
      <w:proofErr w:type="spellStart"/>
      <w:r>
        <w:rPr>
          <w:lang w:val="en-US"/>
        </w:rPr>
        <w:t>Meningaud</w:t>
      </w:r>
      <w:proofErr w:type="spellEnd"/>
    </w:p>
    <w:p w:rsidR="00BA1C51" w:rsidRDefault="00BA1C51" w:rsidP="00BA1C51">
      <w:pPr>
        <w:rPr>
          <w:lang w:val="en-US"/>
        </w:rPr>
      </w:pPr>
    </w:p>
    <w:p w:rsidR="00005D2B" w:rsidRDefault="00005D2B" w:rsidP="00BA1C51">
      <w:pPr>
        <w:rPr>
          <w:lang w:val="en-US"/>
        </w:rPr>
      </w:pPr>
      <w:r w:rsidRPr="00005D2B">
        <w:rPr>
          <w:lang w:val="en-US"/>
        </w:rPr>
        <w:t xml:space="preserve">Jean-Paul </w:t>
      </w:r>
      <w:proofErr w:type="spellStart"/>
      <w:r w:rsidRPr="00005D2B">
        <w:rPr>
          <w:lang w:val="en-US"/>
        </w:rPr>
        <w:t>Meningaud</w:t>
      </w:r>
      <w:proofErr w:type="spellEnd"/>
      <w:r w:rsidRPr="00005D2B">
        <w:rPr>
          <w:lang w:val="en-US"/>
        </w:rPr>
        <w:t xml:space="preserve">, MD, PhD is Professor and Head of the Department of Plastic and maxillofacial Surgery in Paris. A Fellow of the European Board of Oro-Maxillofacial Surgery, he has graduated in microsurgery and holds the HDR (postdoctoral degree authorizing the holder to direct the research of others). He received the James Barret Brown award in 2011. </w:t>
      </w:r>
      <w:r w:rsidR="00B52454">
        <w:rPr>
          <w:lang w:val="en-US"/>
        </w:rPr>
        <w:t xml:space="preserve">Past President of the EACMFS. </w:t>
      </w:r>
      <w:r w:rsidRPr="00005D2B">
        <w:rPr>
          <w:lang w:val="en-US"/>
        </w:rPr>
        <w:t>He is in charge of diplomas in cosmetic medicine. He runs researches in regenerative medicine and aesthetic surgery.</w:t>
      </w:r>
    </w:p>
    <w:p w:rsidR="00BA1C51" w:rsidRPr="002D2EEB" w:rsidRDefault="00BA1C51" w:rsidP="00BA1C51">
      <w:pPr>
        <w:rPr>
          <w:lang w:val="en-US"/>
        </w:rPr>
      </w:pPr>
    </w:p>
    <w:p w:rsidR="00182E51" w:rsidRPr="002D2EEB" w:rsidRDefault="00182E51" w:rsidP="00326209">
      <w:pPr>
        <w:rPr>
          <w:lang w:val="en-US"/>
        </w:rPr>
      </w:pPr>
    </w:p>
    <w:p w:rsidR="00182E51" w:rsidRPr="002D2EEB" w:rsidRDefault="00182E51" w:rsidP="00326209">
      <w:pPr>
        <w:rPr>
          <w:lang w:val="en-US"/>
        </w:rPr>
      </w:pPr>
    </w:p>
    <w:p w:rsidR="00182E51" w:rsidRPr="002D2EEB" w:rsidRDefault="00182E51" w:rsidP="00326209">
      <w:pPr>
        <w:rPr>
          <w:lang w:val="en-US"/>
        </w:rPr>
      </w:pPr>
    </w:p>
    <w:p w:rsidR="00182E51" w:rsidRPr="002D2EEB" w:rsidRDefault="00182E51" w:rsidP="00326209">
      <w:pPr>
        <w:rPr>
          <w:lang w:val="en-US"/>
        </w:rPr>
      </w:pPr>
    </w:p>
    <w:p w:rsidR="00182E51" w:rsidRPr="002D2EEB" w:rsidRDefault="00182E51" w:rsidP="00326209">
      <w:pPr>
        <w:rPr>
          <w:lang w:val="en-US"/>
        </w:rPr>
      </w:pPr>
    </w:p>
    <w:p w:rsidR="00182E51" w:rsidRPr="002D2EEB" w:rsidRDefault="00182E51" w:rsidP="00326209">
      <w:pPr>
        <w:rPr>
          <w:lang w:val="en-US"/>
        </w:rPr>
      </w:pPr>
    </w:p>
    <w:p w:rsidR="00182E51" w:rsidRPr="002D2EEB" w:rsidRDefault="00182E51" w:rsidP="00326209">
      <w:pPr>
        <w:rPr>
          <w:lang w:val="en-US"/>
        </w:rPr>
      </w:pPr>
    </w:p>
    <w:p w:rsidR="00182E51" w:rsidRPr="002D2EEB" w:rsidRDefault="00182E51" w:rsidP="00326209">
      <w:pPr>
        <w:rPr>
          <w:lang w:val="en-US"/>
        </w:rPr>
      </w:pPr>
    </w:p>
    <w:p w:rsidR="00182E51" w:rsidRPr="002D2EEB" w:rsidRDefault="00182E51" w:rsidP="00326209">
      <w:pPr>
        <w:rPr>
          <w:lang w:val="en-US"/>
        </w:rPr>
      </w:pPr>
    </w:p>
    <w:p w:rsidR="00182E51" w:rsidRPr="002D2EEB" w:rsidRDefault="00182E51" w:rsidP="00326209">
      <w:pPr>
        <w:rPr>
          <w:lang w:val="en-US"/>
        </w:rPr>
      </w:pPr>
    </w:p>
    <w:p w:rsidR="00B52454" w:rsidRDefault="004E692C" w:rsidP="004E692C">
      <w:pPr>
        <w:rPr>
          <w:lang w:val="en-US"/>
        </w:rPr>
      </w:pPr>
      <w:r>
        <w:rPr>
          <w:lang w:val="en-US"/>
        </w:rPr>
        <w:lastRenderedPageBreak/>
        <w:t xml:space="preserve">11.02.2021 </w:t>
      </w:r>
      <w:r w:rsidR="00A06C0F" w:rsidRPr="00A06C0F">
        <w:rPr>
          <w:b/>
          <w:lang w:val="en-US"/>
        </w:rPr>
        <w:t xml:space="preserve">Joint </w:t>
      </w:r>
      <w:r w:rsidRPr="004E692C">
        <w:rPr>
          <w:b/>
          <w:lang w:val="en-US"/>
        </w:rPr>
        <w:t>Webinar SICMF – EACMFS</w:t>
      </w:r>
      <w:r w:rsidRPr="002D2EEB">
        <w:rPr>
          <w:lang w:val="en-US"/>
        </w:rPr>
        <w:t xml:space="preserve"> </w:t>
      </w:r>
    </w:p>
    <w:p w:rsidR="00A42EA1" w:rsidRDefault="004E692C" w:rsidP="004E692C">
      <w:pPr>
        <w:rPr>
          <w:lang w:val="en-US"/>
        </w:rPr>
      </w:pPr>
      <w:r>
        <w:rPr>
          <w:lang w:val="en-US"/>
        </w:rPr>
        <w:t>Evolution in Head and Neck Reconstruction</w:t>
      </w:r>
      <w:r w:rsidR="00B52454">
        <w:rPr>
          <w:lang w:val="en-US"/>
        </w:rPr>
        <w:t xml:space="preserve">    </w:t>
      </w:r>
    </w:p>
    <w:p w:rsidR="004E692C" w:rsidRPr="00B52454" w:rsidRDefault="00A42EA1" w:rsidP="004E692C">
      <w:pPr>
        <w:rPr>
          <w:lang w:val="en-US"/>
        </w:rPr>
      </w:pPr>
      <w:r w:rsidRPr="00A42EA1">
        <w:rPr>
          <w:b/>
          <w:lang w:val="en-US"/>
        </w:rPr>
        <w:t>Invited Speaker</w:t>
      </w:r>
      <w:r>
        <w:rPr>
          <w:lang w:val="en-US"/>
        </w:rPr>
        <w:t>:</w:t>
      </w:r>
      <w:r w:rsidR="00B52454">
        <w:rPr>
          <w:lang w:val="en-US"/>
        </w:rPr>
        <w:t xml:space="preserve"> </w:t>
      </w:r>
      <w:r w:rsidR="004E692C" w:rsidRPr="004E692C">
        <w:rPr>
          <w:rFonts w:hint="cs"/>
        </w:rPr>
        <w:t xml:space="preserve">Nicholas </w:t>
      </w:r>
      <w:proofErr w:type="spellStart"/>
      <w:r w:rsidR="004E692C" w:rsidRPr="004E692C">
        <w:rPr>
          <w:rFonts w:hint="cs"/>
        </w:rPr>
        <w:t>Kalavrezos</w:t>
      </w:r>
      <w:proofErr w:type="spellEnd"/>
    </w:p>
    <w:p w:rsidR="002D2EEB" w:rsidRPr="002D2EEB" w:rsidRDefault="002D2EEB" w:rsidP="005D19E9">
      <w:pPr>
        <w:rPr>
          <w:lang w:val="en-US"/>
        </w:rPr>
      </w:pPr>
    </w:p>
    <w:p w:rsidR="005D19E9" w:rsidRPr="002D2EEB" w:rsidRDefault="005D19E9" w:rsidP="005D19E9">
      <w:pPr>
        <w:rPr>
          <w:lang w:val="en-US"/>
        </w:rPr>
      </w:pPr>
    </w:p>
    <w:p w:rsidR="005D19E9" w:rsidRPr="002D2EEB" w:rsidRDefault="005D19E9" w:rsidP="005D19E9">
      <w:pPr>
        <w:rPr>
          <w:lang w:val="en-US"/>
        </w:rPr>
      </w:pPr>
      <w:r w:rsidRPr="004C15BF">
        <w:rPr>
          <w:b/>
          <w:lang w:val="en-US"/>
        </w:rPr>
        <w:t>Chairman</w:t>
      </w:r>
      <w:r w:rsidR="00A42EA1">
        <w:rPr>
          <w:lang w:val="en-US"/>
        </w:rPr>
        <w:t xml:space="preserve">:  </w:t>
      </w:r>
      <w:r w:rsidRPr="002D2EEB">
        <w:rPr>
          <w:lang w:val="en-US"/>
        </w:rPr>
        <w:t xml:space="preserve">Luciano </w:t>
      </w:r>
      <w:proofErr w:type="spellStart"/>
      <w:r w:rsidRPr="002D2EEB">
        <w:rPr>
          <w:lang w:val="en-US"/>
        </w:rPr>
        <w:t>Catalfamo</w:t>
      </w:r>
      <w:proofErr w:type="spellEnd"/>
      <w:r w:rsidR="00B07A3E">
        <w:rPr>
          <w:lang w:val="en-US"/>
        </w:rPr>
        <w:t xml:space="preserve"> (</w:t>
      </w:r>
      <w:r w:rsidRPr="002D2EEB">
        <w:rPr>
          <w:lang w:val="en-US"/>
        </w:rPr>
        <w:t>Messina</w:t>
      </w:r>
      <w:r w:rsidR="00B07A3E">
        <w:rPr>
          <w:lang w:val="en-US"/>
        </w:rPr>
        <w:t>)</w:t>
      </w:r>
    </w:p>
    <w:p w:rsidR="005D19E9" w:rsidRPr="002D2EEB" w:rsidRDefault="005D19E9" w:rsidP="005D19E9">
      <w:pPr>
        <w:rPr>
          <w:lang w:val="en-US"/>
        </w:rPr>
      </w:pPr>
    </w:p>
    <w:p w:rsidR="005D19E9" w:rsidRPr="00B07A3E" w:rsidRDefault="005D19E9" w:rsidP="00B07A3E">
      <w:pPr>
        <w:pStyle w:val="Paragrafoelenco"/>
        <w:numPr>
          <w:ilvl w:val="0"/>
          <w:numId w:val="2"/>
        </w:numPr>
        <w:rPr>
          <w:lang w:val="en-US"/>
        </w:rPr>
      </w:pPr>
      <w:r w:rsidRPr="00B07A3E">
        <w:rPr>
          <w:lang w:val="en-US"/>
        </w:rPr>
        <w:t>1</w:t>
      </w:r>
      <w:r w:rsidR="000C01B4" w:rsidRPr="00B07A3E">
        <w:rPr>
          <w:lang w:val="en-US"/>
        </w:rPr>
        <w:t>8</w:t>
      </w:r>
      <w:r w:rsidRPr="00B07A3E">
        <w:rPr>
          <w:lang w:val="en-US"/>
        </w:rPr>
        <w:t>:00 - 1</w:t>
      </w:r>
      <w:r w:rsidR="000C01B4" w:rsidRPr="00B07A3E">
        <w:rPr>
          <w:lang w:val="en-US"/>
        </w:rPr>
        <w:t>8</w:t>
      </w:r>
      <w:r w:rsidRPr="00B07A3E">
        <w:rPr>
          <w:lang w:val="en-US"/>
        </w:rPr>
        <w:t xml:space="preserve">:15 </w:t>
      </w:r>
      <w:r w:rsidRPr="00B07A3E">
        <w:rPr>
          <w:b/>
          <w:lang w:val="en-US"/>
        </w:rPr>
        <w:t>Introduction</w:t>
      </w:r>
      <w:r w:rsidR="00A42EA1" w:rsidRPr="00A42EA1">
        <w:rPr>
          <w:lang w:val="en-US"/>
        </w:rPr>
        <w:t>:</w:t>
      </w:r>
      <w:r w:rsidR="0045467E">
        <w:rPr>
          <w:b/>
          <w:lang w:val="en-US"/>
        </w:rPr>
        <w:t xml:space="preserve"> </w:t>
      </w:r>
      <w:r w:rsidRPr="00B07A3E">
        <w:rPr>
          <w:lang w:val="en-US"/>
        </w:rPr>
        <w:t xml:space="preserve">Francesco </w:t>
      </w:r>
      <w:proofErr w:type="spellStart"/>
      <w:r w:rsidRPr="00B07A3E">
        <w:rPr>
          <w:lang w:val="en-US"/>
        </w:rPr>
        <w:t>Saverio</w:t>
      </w:r>
      <w:proofErr w:type="spellEnd"/>
      <w:r w:rsidRPr="00B07A3E">
        <w:rPr>
          <w:lang w:val="en-US"/>
        </w:rPr>
        <w:t xml:space="preserve"> De Ponte </w:t>
      </w:r>
      <w:r w:rsidR="0045467E">
        <w:rPr>
          <w:lang w:val="en-US"/>
        </w:rPr>
        <w:t>(</w:t>
      </w:r>
      <w:r w:rsidRPr="00B07A3E">
        <w:rPr>
          <w:lang w:val="en-US"/>
        </w:rPr>
        <w:t>Messina</w:t>
      </w:r>
      <w:r w:rsidR="0045467E">
        <w:rPr>
          <w:lang w:val="en-US"/>
        </w:rPr>
        <w:t>)</w:t>
      </w:r>
    </w:p>
    <w:p w:rsidR="005D19E9" w:rsidRPr="002D2EEB" w:rsidRDefault="005D19E9" w:rsidP="005D19E9">
      <w:pPr>
        <w:rPr>
          <w:lang w:val="en-US"/>
        </w:rPr>
      </w:pPr>
    </w:p>
    <w:p w:rsidR="005D19E9" w:rsidRPr="007320CB" w:rsidRDefault="005D19E9" w:rsidP="00B07A3E">
      <w:pPr>
        <w:pStyle w:val="Paragrafoelenco"/>
        <w:numPr>
          <w:ilvl w:val="0"/>
          <w:numId w:val="2"/>
        </w:numPr>
      </w:pPr>
      <w:r w:rsidRPr="00B07A3E">
        <w:rPr>
          <w:lang w:val="en-US"/>
        </w:rPr>
        <w:t>1</w:t>
      </w:r>
      <w:r w:rsidR="000C01B4" w:rsidRPr="00B07A3E">
        <w:rPr>
          <w:lang w:val="en-US"/>
        </w:rPr>
        <w:t>8</w:t>
      </w:r>
      <w:r w:rsidRPr="00B07A3E">
        <w:rPr>
          <w:lang w:val="en-US"/>
        </w:rPr>
        <w:t>:15 – 1</w:t>
      </w:r>
      <w:r w:rsidR="000C01B4" w:rsidRPr="00B07A3E">
        <w:rPr>
          <w:lang w:val="en-US"/>
        </w:rPr>
        <w:t>9</w:t>
      </w:r>
      <w:r w:rsidRPr="00B07A3E">
        <w:rPr>
          <w:lang w:val="en-US"/>
        </w:rPr>
        <w:t>:</w:t>
      </w:r>
      <w:r w:rsidR="00A42EA1">
        <w:rPr>
          <w:lang w:val="en-US"/>
        </w:rPr>
        <w:t>00</w:t>
      </w:r>
      <w:r w:rsidRPr="00B07A3E">
        <w:rPr>
          <w:lang w:val="en-US"/>
        </w:rPr>
        <w:t xml:space="preserve"> </w:t>
      </w:r>
      <w:proofErr w:type="spellStart"/>
      <w:r w:rsidR="007320CB" w:rsidRPr="00B07A3E">
        <w:rPr>
          <w:rFonts w:hint="cs"/>
          <w:b/>
        </w:rPr>
        <w:t>Evolution</w:t>
      </w:r>
      <w:proofErr w:type="spellEnd"/>
      <w:r w:rsidR="007320CB" w:rsidRPr="00B07A3E">
        <w:rPr>
          <w:rFonts w:hint="cs"/>
          <w:b/>
        </w:rPr>
        <w:t xml:space="preserve"> in Head and </w:t>
      </w:r>
      <w:proofErr w:type="spellStart"/>
      <w:r w:rsidR="007320CB" w:rsidRPr="00B07A3E">
        <w:rPr>
          <w:rFonts w:hint="cs"/>
          <w:b/>
        </w:rPr>
        <w:t>Neck</w:t>
      </w:r>
      <w:proofErr w:type="spellEnd"/>
      <w:r w:rsidR="007320CB" w:rsidRPr="00B07A3E">
        <w:rPr>
          <w:rFonts w:hint="cs"/>
          <w:b/>
        </w:rPr>
        <w:t xml:space="preserve"> </w:t>
      </w:r>
      <w:proofErr w:type="spellStart"/>
      <w:r w:rsidR="007320CB" w:rsidRPr="00B07A3E">
        <w:rPr>
          <w:rFonts w:hint="cs"/>
          <w:b/>
        </w:rPr>
        <w:t>Reconstruction</w:t>
      </w:r>
      <w:proofErr w:type="spellEnd"/>
      <w:r w:rsidR="00A42EA1" w:rsidRPr="00A42EA1">
        <w:t>:</w:t>
      </w:r>
      <w:r w:rsidR="007320CB">
        <w:t xml:space="preserve"> </w:t>
      </w:r>
      <w:r w:rsidR="007320CB" w:rsidRPr="004E692C">
        <w:rPr>
          <w:rFonts w:hint="cs"/>
        </w:rPr>
        <w:t xml:space="preserve">Nicholas </w:t>
      </w:r>
      <w:proofErr w:type="spellStart"/>
      <w:r w:rsidR="007320CB" w:rsidRPr="004E692C">
        <w:rPr>
          <w:rFonts w:hint="cs"/>
        </w:rPr>
        <w:t>Kalavrezos</w:t>
      </w:r>
      <w:proofErr w:type="spellEnd"/>
      <w:r w:rsidR="007320CB">
        <w:t xml:space="preserve"> </w:t>
      </w:r>
      <w:r w:rsidR="0045467E">
        <w:t>(</w:t>
      </w:r>
      <w:proofErr w:type="spellStart"/>
      <w:r w:rsidR="0045467E">
        <w:t>London</w:t>
      </w:r>
      <w:proofErr w:type="spellEnd"/>
      <w:r w:rsidR="0045467E">
        <w:t>)</w:t>
      </w:r>
    </w:p>
    <w:p w:rsidR="005D19E9" w:rsidRPr="002D2EEB" w:rsidRDefault="005D19E9" w:rsidP="005D19E9">
      <w:pPr>
        <w:rPr>
          <w:lang w:val="en-US"/>
        </w:rPr>
      </w:pPr>
    </w:p>
    <w:p w:rsidR="005D19E9" w:rsidRPr="00B07A3E" w:rsidRDefault="005D19E9" w:rsidP="00B07A3E">
      <w:pPr>
        <w:pStyle w:val="Paragrafoelenco"/>
        <w:numPr>
          <w:ilvl w:val="0"/>
          <w:numId w:val="2"/>
        </w:numPr>
        <w:rPr>
          <w:lang w:val="en-US"/>
        </w:rPr>
      </w:pPr>
      <w:r w:rsidRPr="00B07A3E">
        <w:rPr>
          <w:lang w:val="en-US"/>
        </w:rPr>
        <w:t>19:</w:t>
      </w:r>
      <w:r w:rsidR="00A42EA1">
        <w:rPr>
          <w:lang w:val="en-US"/>
        </w:rPr>
        <w:t>00</w:t>
      </w:r>
      <w:r w:rsidRPr="00B07A3E">
        <w:rPr>
          <w:lang w:val="en-US"/>
        </w:rPr>
        <w:t xml:space="preserve"> - 19:30 </w:t>
      </w:r>
      <w:r w:rsidRPr="00B07A3E">
        <w:rPr>
          <w:b/>
          <w:lang w:val="en-US"/>
        </w:rPr>
        <w:t>Q&amp;A</w:t>
      </w:r>
      <w:r w:rsidR="00A42EA1">
        <w:rPr>
          <w:b/>
          <w:lang w:val="en-US"/>
        </w:rPr>
        <w:t xml:space="preserve"> and</w:t>
      </w:r>
      <w:r w:rsidRPr="00B07A3E">
        <w:rPr>
          <w:b/>
          <w:lang w:val="en-US"/>
        </w:rPr>
        <w:t xml:space="preserve"> </w:t>
      </w:r>
      <w:r w:rsidR="00B07A3E">
        <w:rPr>
          <w:b/>
          <w:lang w:val="en-US"/>
        </w:rPr>
        <w:t>C</w:t>
      </w:r>
      <w:r w:rsidR="007344C8" w:rsidRPr="00B07A3E">
        <w:rPr>
          <w:b/>
          <w:lang w:val="en-US"/>
        </w:rPr>
        <w:t>onclusions</w:t>
      </w:r>
      <w:r w:rsidR="007344C8" w:rsidRPr="00B07A3E">
        <w:rPr>
          <w:lang w:val="en-US"/>
        </w:rPr>
        <w:t>:</w:t>
      </w:r>
      <w:r w:rsidRPr="00B07A3E">
        <w:rPr>
          <w:lang w:val="en-US"/>
        </w:rPr>
        <w:t xml:space="preserve"> Francesco </w:t>
      </w:r>
      <w:proofErr w:type="spellStart"/>
      <w:r w:rsidRPr="00B07A3E">
        <w:rPr>
          <w:lang w:val="en-US"/>
        </w:rPr>
        <w:t>Saverio</w:t>
      </w:r>
      <w:proofErr w:type="spellEnd"/>
      <w:r w:rsidRPr="00B07A3E">
        <w:rPr>
          <w:lang w:val="en-US"/>
        </w:rPr>
        <w:t xml:space="preserve"> De Ponte – </w:t>
      </w:r>
      <w:r w:rsidR="00B07A3E" w:rsidRPr="00B07A3E">
        <w:rPr>
          <w:lang w:val="en-US"/>
        </w:rPr>
        <w:t xml:space="preserve">Luciano </w:t>
      </w:r>
      <w:proofErr w:type="spellStart"/>
      <w:r w:rsidR="00B07A3E" w:rsidRPr="00B07A3E">
        <w:rPr>
          <w:lang w:val="en-US"/>
        </w:rPr>
        <w:t>Catalfamo</w:t>
      </w:r>
      <w:proofErr w:type="spellEnd"/>
    </w:p>
    <w:p w:rsidR="005D19E9" w:rsidRPr="002D2EEB" w:rsidRDefault="005D19E9" w:rsidP="005D19E9">
      <w:pPr>
        <w:rPr>
          <w:lang w:val="en-US"/>
        </w:rPr>
      </w:pPr>
    </w:p>
    <w:p w:rsidR="0045467E" w:rsidRDefault="0045467E" w:rsidP="004E692C">
      <w:pPr>
        <w:rPr>
          <w:lang w:val="en-US"/>
        </w:rPr>
      </w:pPr>
    </w:p>
    <w:p w:rsidR="0045467E" w:rsidRDefault="0045467E" w:rsidP="004E692C">
      <w:pPr>
        <w:rPr>
          <w:lang w:val="en-US"/>
        </w:rPr>
      </w:pPr>
    </w:p>
    <w:p w:rsidR="004E692C" w:rsidRPr="002D2EEB" w:rsidRDefault="005D19E9" w:rsidP="004E692C">
      <w:pPr>
        <w:rPr>
          <w:lang w:val="en-US"/>
        </w:rPr>
      </w:pPr>
      <w:r w:rsidRPr="00A42EA1">
        <w:rPr>
          <w:b/>
          <w:lang w:val="en-US"/>
        </w:rPr>
        <w:t xml:space="preserve">Scientific </w:t>
      </w:r>
      <w:r w:rsidR="002D2EEB" w:rsidRPr="00A42EA1">
        <w:rPr>
          <w:b/>
          <w:lang w:val="en-US"/>
        </w:rPr>
        <w:t>Committee</w:t>
      </w:r>
      <w:r w:rsidRPr="002D2EEB">
        <w:rPr>
          <w:lang w:val="en-US"/>
        </w:rPr>
        <w:t xml:space="preserve">: </w:t>
      </w:r>
      <w:r w:rsidR="004E692C">
        <w:rPr>
          <w:lang w:val="en-US"/>
        </w:rPr>
        <w:t xml:space="preserve">Francesco </w:t>
      </w:r>
      <w:proofErr w:type="spellStart"/>
      <w:r w:rsidR="004E692C">
        <w:rPr>
          <w:lang w:val="en-US"/>
        </w:rPr>
        <w:t>Saverio</w:t>
      </w:r>
      <w:proofErr w:type="spellEnd"/>
      <w:r w:rsidR="004E692C">
        <w:rPr>
          <w:lang w:val="en-US"/>
        </w:rPr>
        <w:t xml:space="preserve"> </w:t>
      </w:r>
      <w:r w:rsidR="004E692C" w:rsidRPr="002D2EEB">
        <w:rPr>
          <w:lang w:val="en-US"/>
        </w:rPr>
        <w:t xml:space="preserve">De Ponte, </w:t>
      </w:r>
      <w:r w:rsidR="004E692C">
        <w:rPr>
          <w:lang w:val="en-US"/>
        </w:rPr>
        <w:t xml:space="preserve">Luciano </w:t>
      </w:r>
      <w:proofErr w:type="spellStart"/>
      <w:r w:rsidR="004E692C" w:rsidRPr="002D2EEB">
        <w:rPr>
          <w:lang w:val="en-US"/>
        </w:rPr>
        <w:t>Catalfamo</w:t>
      </w:r>
      <w:proofErr w:type="spellEnd"/>
      <w:r w:rsidR="004E692C" w:rsidRPr="002D2EEB">
        <w:rPr>
          <w:lang w:val="en-US"/>
        </w:rPr>
        <w:t xml:space="preserve">, </w:t>
      </w:r>
      <w:r w:rsidR="004E692C">
        <w:rPr>
          <w:lang w:val="en-US"/>
        </w:rPr>
        <w:t xml:space="preserve">Enrico </w:t>
      </w:r>
      <w:proofErr w:type="spellStart"/>
      <w:r w:rsidR="004E692C" w:rsidRPr="002D2EEB">
        <w:rPr>
          <w:lang w:val="en-US"/>
        </w:rPr>
        <w:t>Nastro</w:t>
      </w:r>
      <w:proofErr w:type="spellEnd"/>
      <w:r w:rsidR="004E692C" w:rsidRPr="002D2EEB">
        <w:rPr>
          <w:lang w:val="en-US"/>
        </w:rPr>
        <w:t xml:space="preserve"> </w:t>
      </w:r>
      <w:proofErr w:type="spellStart"/>
      <w:r w:rsidR="004E692C" w:rsidRPr="002D2EEB">
        <w:rPr>
          <w:lang w:val="en-US"/>
        </w:rPr>
        <w:t>Siniscalchi</w:t>
      </w:r>
      <w:proofErr w:type="spellEnd"/>
      <w:r w:rsidR="004E692C" w:rsidRPr="002D2EEB">
        <w:rPr>
          <w:lang w:val="en-US"/>
        </w:rPr>
        <w:t xml:space="preserve">, </w:t>
      </w:r>
      <w:r w:rsidR="004E692C">
        <w:rPr>
          <w:lang w:val="en-US"/>
        </w:rPr>
        <w:t xml:space="preserve">Fausto </w:t>
      </w:r>
      <w:proofErr w:type="spellStart"/>
      <w:r w:rsidR="004E692C" w:rsidRPr="002D2EEB">
        <w:rPr>
          <w:lang w:val="en-US"/>
        </w:rPr>
        <w:t>Rispoli</w:t>
      </w:r>
      <w:proofErr w:type="spellEnd"/>
      <w:r w:rsidR="0045467E">
        <w:rPr>
          <w:lang w:val="en-US"/>
        </w:rPr>
        <w:t xml:space="preserve"> (Messina)</w:t>
      </w:r>
    </w:p>
    <w:p w:rsidR="000C01B4" w:rsidRPr="002D2EEB" w:rsidRDefault="000C01B4" w:rsidP="000C01B4">
      <w:pPr>
        <w:rPr>
          <w:lang w:val="en-US"/>
        </w:rPr>
      </w:pPr>
    </w:p>
    <w:p w:rsidR="000C01B4" w:rsidRPr="002D2EEB" w:rsidRDefault="000C01B4" w:rsidP="000C01B4">
      <w:pPr>
        <w:rPr>
          <w:lang w:val="en-US"/>
        </w:rPr>
      </w:pPr>
    </w:p>
    <w:p w:rsidR="00005D2B" w:rsidRDefault="00005D2B" w:rsidP="00BA1C51">
      <w:pPr>
        <w:rPr>
          <w:lang w:val="en-US"/>
        </w:rPr>
      </w:pPr>
    </w:p>
    <w:p w:rsidR="00BA1C51" w:rsidRPr="002D2EEB" w:rsidRDefault="00BA1C51" w:rsidP="00BA1C51">
      <w:pPr>
        <w:rPr>
          <w:lang w:val="en-US"/>
        </w:rPr>
      </w:pPr>
      <w:r>
        <w:rPr>
          <w:lang w:val="en-US"/>
        </w:rPr>
        <w:t xml:space="preserve">CV Nicholas </w:t>
      </w:r>
      <w:proofErr w:type="spellStart"/>
      <w:r>
        <w:rPr>
          <w:lang w:val="en-US"/>
        </w:rPr>
        <w:t>Kalavrezos</w:t>
      </w:r>
      <w:proofErr w:type="spellEnd"/>
    </w:p>
    <w:p w:rsidR="000C01B4" w:rsidRPr="002D2EEB" w:rsidRDefault="000C01B4" w:rsidP="000C01B4">
      <w:pPr>
        <w:rPr>
          <w:lang w:val="en-US"/>
        </w:rPr>
      </w:pPr>
    </w:p>
    <w:p w:rsidR="004F06ED" w:rsidRPr="004F06ED" w:rsidRDefault="004F06ED" w:rsidP="004F06ED">
      <w:pPr>
        <w:rPr>
          <w:lang w:val="en-US"/>
        </w:rPr>
      </w:pPr>
      <w:r w:rsidRPr="004F06ED">
        <w:rPr>
          <w:lang w:val="en-US"/>
        </w:rPr>
        <w:t xml:space="preserve">Nicholas </w:t>
      </w:r>
      <w:proofErr w:type="spellStart"/>
      <w:r w:rsidRPr="004F06ED">
        <w:rPr>
          <w:lang w:val="en-US"/>
        </w:rPr>
        <w:t>Kalavrezos</w:t>
      </w:r>
      <w:proofErr w:type="spellEnd"/>
      <w:r w:rsidRPr="004F06ED">
        <w:rPr>
          <w:lang w:val="en-US"/>
        </w:rPr>
        <w:t xml:space="preserve"> is a Head and Neck Reconstructive Surgeon and the Clinical Lead</w:t>
      </w:r>
    </w:p>
    <w:p w:rsidR="004F06ED" w:rsidRPr="004F06ED" w:rsidRDefault="004F06ED" w:rsidP="004F06ED">
      <w:pPr>
        <w:rPr>
          <w:lang w:val="en-US"/>
        </w:rPr>
      </w:pPr>
      <w:r w:rsidRPr="004F06ED">
        <w:rPr>
          <w:lang w:val="en-US"/>
        </w:rPr>
        <w:t>in the Head and Neck Centre at University College London Hospital with a background</w:t>
      </w:r>
    </w:p>
    <w:p w:rsidR="004F06ED" w:rsidRPr="004F06ED" w:rsidRDefault="004F06ED" w:rsidP="004F06ED">
      <w:pPr>
        <w:rPr>
          <w:lang w:val="en-US"/>
        </w:rPr>
      </w:pPr>
      <w:r w:rsidRPr="004F06ED">
        <w:rPr>
          <w:lang w:val="en-US"/>
        </w:rPr>
        <w:t xml:space="preserve">in Oral and Maxillo-Facial </w:t>
      </w:r>
      <w:r w:rsidR="00A42EA1">
        <w:rPr>
          <w:lang w:val="en-US"/>
        </w:rPr>
        <w:t>S</w:t>
      </w:r>
      <w:r w:rsidRPr="004F06ED">
        <w:rPr>
          <w:lang w:val="en-US"/>
        </w:rPr>
        <w:t>urgery.</w:t>
      </w:r>
    </w:p>
    <w:p w:rsidR="004F06ED" w:rsidRPr="004F06ED" w:rsidRDefault="00A42EA1" w:rsidP="004F06ED">
      <w:pPr>
        <w:rPr>
          <w:lang w:val="en-US"/>
        </w:rPr>
      </w:pPr>
      <w:r>
        <w:rPr>
          <w:lang w:val="en-US"/>
        </w:rPr>
        <w:t>He</w:t>
      </w:r>
      <w:r w:rsidR="004F06ED" w:rsidRPr="004F06ED">
        <w:rPr>
          <w:lang w:val="en-US"/>
        </w:rPr>
        <w:t xml:space="preserve"> is also the Lead Head and Neck Sarcoma Surgeon for the London Sarcoma</w:t>
      </w:r>
    </w:p>
    <w:p w:rsidR="004F06ED" w:rsidRPr="004F06ED" w:rsidRDefault="004F06ED" w:rsidP="004F06ED">
      <w:pPr>
        <w:rPr>
          <w:lang w:val="en-US"/>
        </w:rPr>
      </w:pPr>
      <w:r w:rsidRPr="004F06ED">
        <w:rPr>
          <w:lang w:val="en-US"/>
        </w:rPr>
        <w:t>Service. His clinical practice includes ablative and reconstructive surgery for the head</w:t>
      </w:r>
    </w:p>
    <w:p w:rsidR="004F06ED" w:rsidRPr="004F06ED" w:rsidRDefault="004F06ED" w:rsidP="004F06ED">
      <w:pPr>
        <w:rPr>
          <w:lang w:val="en-US"/>
        </w:rPr>
      </w:pPr>
      <w:r w:rsidRPr="004F06ED">
        <w:rPr>
          <w:lang w:val="en-US"/>
        </w:rPr>
        <w:t>and neck with a special interest in bone sarcomas and functional outcomes following</w:t>
      </w:r>
    </w:p>
    <w:p w:rsidR="004F06ED" w:rsidRPr="004F06ED" w:rsidRDefault="004F06ED" w:rsidP="004F06ED">
      <w:pPr>
        <w:rPr>
          <w:lang w:val="en-US"/>
        </w:rPr>
      </w:pPr>
      <w:r w:rsidRPr="004F06ED">
        <w:rPr>
          <w:lang w:val="en-US"/>
        </w:rPr>
        <w:t>reconstructive surgery. His clinical practice also includes surgical treatment of salivary</w:t>
      </w:r>
    </w:p>
    <w:p w:rsidR="004F06ED" w:rsidRPr="004F06ED" w:rsidRDefault="004F06ED" w:rsidP="004F06ED">
      <w:pPr>
        <w:rPr>
          <w:lang w:val="en-US"/>
        </w:rPr>
      </w:pPr>
      <w:r w:rsidRPr="004F06ED">
        <w:rPr>
          <w:lang w:val="en-US"/>
        </w:rPr>
        <w:t xml:space="preserve">gland </w:t>
      </w:r>
      <w:proofErr w:type="spellStart"/>
      <w:r w:rsidRPr="004F06ED">
        <w:rPr>
          <w:lang w:val="en-US"/>
        </w:rPr>
        <w:t>tumours</w:t>
      </w:r>
      <w:proofErr w:type="spellEnd"/>
      <w:r w:rsidRPr="004F06ED">
        <w:rPr>
          <w:lang w:val="en-US"/>
        </w:rPr>
        <w:t xml:space="preserve"> as well as thyroid surgery.</w:t>
      </w:r>
    </w:p>
    <w:p w:rsidR="004F06ED" w:rsidRPr="004F06ED" w:rsidRDefault="00A42EA1" w:rsidP="004F06ED">
      <w:pPr>
        <w:rPr>
          <w:lang w:val="en-US"/>
        </w:rPr>
      </w:pPr>
      <w:proofErr w:type="spellStart"/>
      <w:r w:rsidRPr="004F06ED">
        <w:rPr>
          <w:lang w:val="en-US"/>
        </w:rPr>
        <w:t>Kalavrezos</w:t>
      </w:r>
      <w:proofErr w:type="spellEnd"/>
      <w:r w:rsidR="004F06ED" w:rsidRPr="004F06ED">
        <w:rPr>
          <w:lang w:val="en-US"/>
        </w:rPr>
        <w:t xml:space="preserve"> research interests include applications of “tissue engineering” in head &amp;</w:t>
      </w:r>
    </w:p>
    <w:p w:rsidR="004F06ED" w:rsidRPr="004F06ED" w:rsidRDefault="004F06ED" w:rsidP="004F06ED">
      <w:pPr>
        <w:rPr>
          <w:lang w:val="en-US"/>
        </w:rPr>
      </w:pPr>
      <w:r w:rsidRPr="004F06ED">
        <w:rPr>
          <w:lang w:val="en-US"/>
        </w:rPr>
        <w:t xml:space="preserve">neck reconstruction. </w:t>
      </w:r>
      <w:proofErr w:type="spellStart"/>
      <w:r w:rsidR="00A42EA1" w:rsidRPr="004F06ED">
        <w:rPr>
          <w:lang w:val="en-US"/>
        </w:rPr>
        <w:t>Kalavrezos</w:t>
      </w:r>
      <w:proofErr w:type="spellEnd"/>
      <w:r w:rsidR="00A42EA1">
        <w:rPr>
          <w:lang w:val="en-US"/>
        </w:rPr>
        <w:t xml:space="preserve"> </w:t>
      </w:r>
      <w:r w:rsidRPr="004F06ED">
        <w:rPr>
          <w:lang w:val="en-US"/>
        </w:rPr>
        <w:t>is a founding member of the “Centre for Reconstructive</w:t>
      </w:r>
    </w:p>
    <w:p w:rsidR="004F06ED" w:rsidRPr="004F06ED" w:rsidRDefault="004F06ED" w:rsidP="004F06ED">
      <w:pPr>
        <w:rPr>
          <w:lang w:val="en-US"/>
        </w:rPr>
      </w:pPr>
      <w:r w:rsidRPr="004F06ED">
        <w:rPr>
          <w:lang w:val="en-US"/>
        </w:rPr>
        <w:t>Surgery” at University College London and holds a Senior Lecturer post at the same</w:t>
      </w:r>
    </w:p>
    <w:p w:rsidR="004F06ED" w:rsidRPr="004F06ED" w:rsidRDefault="004F06ED" w:rsidP="004F06ED">
      <w:pPr>
        <w:rPr>
          <w:lang w:val="en-US"/>
        </w:rPr>
      </w:pPr>
      <w:r w:rsidRPr="004F06ED">
        <w:rPr>
          <w:lang w:val="en-US"/>
        </w:rPr>
        <w:t>Institution. He is also a member of the “Face Transplant Group” based at Royal Free</w:t>
      </w:r>
    </w:p>
    <w:p w:rsidR="004F06ED" w:rsidRPr="004F06ED" w:rsidRDefault="004F06ED" w:rsidP="004F06ED">
      <w:pPr>
        <w:rPr>
          <w:lang w:val="en-US"/>
        </w:rPr>
      </w:pPr>
      <w:r w:rsidRPr="004F06ED">
        <w:rPr>
          <w:lang w:val="en-US"/>
        </w:rPr>
        <w:t>Hospital aiming to perform the first face transplant in the UK.</w:t>
      </w:r>
    </w:p>
    <w:p w:rsidR="004F06ED" w:rsidRPr="004F06ED" w:rsidRDefault="004F06ED" w:rsidP="004F06ED">
      <w:pPr>
        <w:rPr>
          <w:lang w:val="en-US"/>
        </w:rPr>
      </w:pPr>
      <w:r w:rsidRPr="004F06ED">
        <w:rPr>
          <w:lang w:val="en-US"/>
        </w:rPr>
        <w:t>He has joint research projects in the Nanotechnology Lab of UCL on “tissue engineered</w:t>
      </w:r>
    </w:p>
    <w:p w:rsidR="004F06ED" w:rsidRPr="004F06ED" w:rsidRDefault="004F06ED" w:rsidP="004F06ED">
      <w:pPr>
        <w:rPr>
          <w:lang w:val="en-US"/>
        </w:rPr>
      </w:pPr>
      <w:r w:rsidRPr="004F06ED">
        <w:rPr>
          <w:lang w:val="en-US"/>
        </w:rPr>
        <w:t>bio-scaffolding” aiming to replace defects of the head and neck (</w:t>
      </w:r>
      <w:proofErr w:type="spellStart"/>
      <w:r w:rsidRPr="004F06ED">
        <w:rPr>
          <w:lang w:val="en-US"/>
        </w:rPr>
        <w:t>ie</w:t>
      </w:r>
      <w:proofErr w:type="spellEnd"/>
      <w:r w:rsidRPr="004F06ED">
        <w:rPr>
          <w:lang w:val="en-US"/>
        </w:rPr>
        <w:t xml:space="preserve"> nose / ears) with</w:t>
      </w:r>
    </w:p>
    <w:p w:rsidR="004F06ED" w:rsidRPr="004F06ED" w:rsidRDefault="004F06ED" w:rsidP="004F06ED">
      <w:pPr>
        <w:rPr>
          <w:lang w:val="en-US"/>
        </w:rPr>
      </w:pPr>
      <w:r w:rsidRPr="004F06ED">
        <w:rPr>
          <w:lang w:val="en-US"/>
        </w:rPr>
        <w:t>tissue–engineered based micro-vascular flap reconstruction.</w:t>
      </w:r>
    </w:p>
    <w:p w:rsidR="004F06ED" w:rsidRPr="004F06ED" w:rsidRDefault="00A42EA1" w:rsidP="004F06ED">
      <w:pPr>
        <w:rPr>
          <w:lang w:val="en-US"/>
        </w:rPr>
      </w:pPr>
      <w:proofErr w:type="spellStart"/>
      <w:r w:rsidRPr="004F06ED">
        <w:rPr>
          <w:lang w:val="en-US"/>
        </w:rPr>
        <w:t>Kalavrezos</w:t>
      </w:r>
      <w:proofErr w:type="spellEnd"/>
      <w:r>
        <w:rPr>
          <w:lang w:val="en-US"/>
        </w:rPr>
        <w:t xml:space="preserve"> </w:t>
      </w:r>
      <w:r w:rsidR="004F06ED" w:rsidRPr="004F06ED">
        <w:rPr>
          <w:lang w:val="en-US"/>
        </w:rPr>
        <w:t>lectures regularly at national and international meetings and holds the</w:t>
      </w:r>
    </w:p>
    <w:p w:rsidR="004F06ED" w:rsidRPr="004F06ED" w:rsidRDefault="004F06ED" w:rsidP="004F06ED">
      <w:pPr>
        <w:rPr>
          <w:lang w:val="en-US"/>
        </w:rPr>
      </w:pPr>
      <w:r w:rsidRPr="004F06ED">
        <w:rPr>
          <w:lang w:val="en-US"/>
        </w:rPr>
        <w:t>position of the Secretary General on the Executive Board of the European Association</w:t>
      </w:r>
    </w:p>
    <w:p w:rsidR="004F06ED" w:rsidRPr="004F06ED" w:rsidRDefault="004F06ED" w:rsidP="004F06ED">
      <w:pPr>
        <w:rPr>
          <w:lang w:val="en-US"/>
        </w:rPr>
      </w:pPr>
      <w:r w:rsidRPr="004F06ED">
        <w:rPr>
          <w:lang w:val="en-US"/>
        </w:rPr>
        <w:t>for Cranio-Maxillofacial Surgery.</w:t>
      </w:r>
    </w:p>
    <w:p w:rsidR="000C01B4" w:rsidRPr="002D2EEB" w:rsidRDefault="00A42EA1" w:rsidP="004F06ED">
      <w:pPr>
        <w:rPr>
          <w:lang w:val="en-US"/>
        </w:rPr>
      </w:pPr>
      <w:proofErr w:type="spellStart"/>
      <w:r w:rsidRPr="004F06ED">
        <w:rPr>
          <w:lang w:val="en-US"/>
        </w:rPr>
        <w:t>Kalavrezos</w:t>
      </w:r>
      <w:proofErr w:type="spellEnd"/>
      <w:r>
        <w:rPr>
          <w:lang w:val="en-US"/>
        </w:rPr>
        <w:t xml:space="preserve"> </w:t>
      </w:r>
      <w:r w:rsidR="004F06ED" w:rsidRPr="004F06ED">
        <w:rPr>
          <w:lang w:val="en-US"/>
        </w:rPr>
        <w:t>is also the EACMFS Junior President Elect.</w:t>
      </w:r>
    </w:p>
    <w:p w:rsidR="000C01B4" w:rsidRPr="002D2EEB" w:rsidRDefault="000C01B4" w:rsidP="000C01B4">
      <w:pPr>
        <w:rPr>
          <w:lang w:val="en-US"/>
        </w:rPr>
      </w:pPr>
    </w:p>
    <w:p w:rsidR="000C01B4" w:rsidRDefault="000C01B4" w:rsidP="000C01B4">
      <w:pPr>
        <w:rPr>
          <w:lang w:val="en-US"/>
        </w:rPr>
      </w:pPr>
    </w:p>
    <w:p w:rsidR="00A42EA1" w:rsidRDefault="00A42EA1" w:rsidP="000C01B4">
      <w:pPr>
        <w:rPr>
          <w:lang w:val="en-US"/>
        </w:rPr>
      </w:pPr>
    </w:p>
    <w:p w:rsidR="00A42EA1" w:rsidRDefault="00A42EA1" w:rsidP="000C01B4">
      <w:pPr>
        <w:rPr>
          <w:lang w:val="en-US"/>
        </w:rPr>
      </w:pPr>
    </w:p>
    <w:p w:rsidR="00A42EA1" w:rsidRPr="002D2EEB" w:rsidRDefault="00A42EA1" w:rsidP="000C01B4">
      <w:pPr>
        <w:rPr>
          <w:lang w:val="en-US"/>
        </w:rPr>
      </w:pPr>
    </w:p>
    <w:p w:rsidR="000C01B4" w:rsidRPr="002D2EEB" w:rsidRDefault="000C01B4" w:rsidP="000C01B4">
      <w:pPr>
        <w:rPr>
          <w:lang w:val="en-US"/>
        </w:rPr>
      </w:pPr>
    </w:p>
    <w:p w:rsidR="00B52454" w:rsidRDefault="004E692C" w:rsidP="000C01B4">
      <w:pPr>
        <w:rPr>
          <w:lang w:val="en-US"/>
        </w:rPr>
      </w:pPr>
      <w:r w:rsidRPr="007344C8">
        <w:lastRenderedPageBreak/>
        <w:t>1</w:t>
      </w:r>
      <w:r>
        <w:t>2.03.</w:t>
      </w:r>
      <w:r w:rsidRPr="007344C8">
        <w:t xml:space="preserve">2021 </w:t>
      </w:r>
      <w:r w:rsidR="00A06C0F" w:rsidRPr="00A06C0F">
        <w:rPr>
          <w:b/>
        </w:rPr>
        <w:t xml:space="preserve">Joint </w:t>
      </w:r>
      <w:r w:rsidRPr="004E692C">
        <w:rPr>
          <w:b/>
          <w:lang w:val="en-US"/>
        </w:rPr>
        <w:t>Webinar SICMF – EACMFS</w:t>
      </w:r>
      <w:r w:rsidRPr="002D2EEB">
        <w:rPr>
          <w:lang w:val="en-US"/>
        </w:rPr>
        <w:t xml:space="preserve"> </w:t>
      </w:r>
    </w:p>
    <w:p w:rsidR="00A42EA1" w:rsidRDefault="001C419E" w:rsidP="000C01B4">
      <w:pPr>
        <w:rPr>
          <w:lang w:val="en-US"/>
        </w:rPr>
      </w:pPr>
      <w:r w:rsidRPr="001C419E">
        <w:rPr>
          <w:lang w:val="en-US"/>
        </w:rPr>
        <w:t>State of the Art of Mandibular Reconstruction</w:t>
      </w:r>
      <w:r w:rsidR="00B52454">
        <w:rPr>
          <w:lang w:val="en-US"/>
        </w:rPr>
        <w:t xml:space="preserve">   </w:t>
      </w:r>
    </w:p>
    <w:p w:rsidR="004E692C" w:rsidRDefault="00A42EA1" w:rsidP="000C01B4">
      <w:pPr>
        <w:rPr>
          <w:lang w:val="en-US"/>
        </w:rPr>
      </w:pPr>
      <w:r w:rsidRPr="00A42EA1">
        <w:rPr>
          <w:b/>
          <w:lang w:val="en-US"/>
        </w:rPr>
        <w:t>Invited Speaker</w:t>
      </w:r>
      <w:r w:rsidRPr="00A42EA1">
        <w:rPr>
          <w:lang w:val="en-US"/>
        </w:rPr>
        <w:t>:</w:t>
      </w:r>
      <w:r w:rsidR="00B52454">
        <w:rPr>
          <w:lang w:val="en-US"/>
        </w:rPr>
        <w:t xml:space="preserve">  </w:t>
      </w:r>
      <w:r w:rsidR="004E692C">
        <w:rPr>
          <w:lang w:val="en-US"/>
        </w:rPr>
        <w:t xml:space="preserve">Julio </w:t>
      </w:r>
      <w:proofErr w:type="spellStart"/>
      <w:r w:rsidR="004E692C">
        <w:rPr>
          <w:lang w:val="en-US"/>
        </w:rPr>
        <w:t>Acero</w:t>
      </w:r>
      <w:proofErr w:type="spellEnd"/>
      <w:r w:rsidR="004E692C">
        <w:rPr>
          <w:lang w:val="en-US"/>
        </w:rPr>
        <w:t xml:space="preserve"> </w:t>
      </w:r>
      <w:proofErr w:type="spellStart"/>
      <w:r w:rsidR="004E692C">
        <w:rPr>
          <w:lang w:val="en-US"/>
        </w:rPr>
        <w:t>Sanz</w:t>
      </w:r>
      <w:proofErr w:type="spellEnd"/>
    </w:p>
    <w:p w:rsidR="001C419E" w:rsidRDefault="001C419E" w:rsidP="000C01B4">
      <w:pPr>
        <w:rPr>
          <w:lang w:val="en-US"/>
        </w:rPr>
      </w:pPr>
    </w:p>
    <w:p w:rsidR="000C01B4" w:rsidRPr="002D2EEB" w:rsidRDefault="000C01B4" w:rsidP="000C01B4">
      <w:pPr>
        <w:rPr>
          <w:lang w:val="en-US"/>
        </w:rPr>
      </w:pPr>
    </w:p>
    <w:p w:rsidR="000C01B4" w:rsidRPr="002D2EEB" w:rsidRDefault="000C01B4" w:rsidP="000C01B4">
      <w:pPr>
        <w:rPr>
          <w:lang w:val="en-US"/>
        </w:rPr>
      </w:pPr>
      <w:r w:rsidRPr="00A42EA1">
        <w:rPr>
          <w:b/>
          <w:lang w:val="en-US"/>
        </w:rPr>
        <w:t>Chairman</w:t>
      </w:r>
      <w:r w:rsidR="00A42EA1">
        <w:rPr>
          <w:lang w:val="en-US"/>
        </w:rPr>
        <w:t xml:space="preserve">: </w:t>
      </w:r>
      <w:r w:rsidRPr="002D2EEB">
        <w:rPr>
          <w:lang w:val="en-US"/>
        </w:rPr>
        <w:t xml:space="preserve">Enrico </w:t>
      </w:r>
      <w:proofErr w:type="spellStart"/>
      <w:r w:rsidRPr="002D2EEB">
        <w:rPr>
          <w:lang w:val="en-US"/>
        </w:rPr>
        <w:t>Nastro</w:t>
      </w:r>
      <w:proofErr w:type="spellEnd"/>
      <w:r w:rsidRPr="002D2EEB">
        <w:rPr>
          <w:lang w:val="en-US"/>
        </w:rPr>
        <w:t xml:space="preserve"> </w:t>
      </w:r>
      <w:proofErr w:type="spellStart"/>
      <w:r w:rsidRPr="002D2EEB">
        <w:rPr>
          <w:lang w:val="en-US"/>
        </w:rPr>
        <w:t>Siniscalchi</w:t>
      </w:r>
      <w:proofErr w:type="spellEnd"/>
      <w:r w:rsidRPr="002D2EEB">
        <w:rPr>
          <w:lang w:val="en-US"/>
        </w:rPr>
        <w:t xml:space="preserve"> </w:t>
      </w:r>
      <w:r w:rsidR="0045467E">
        <w:rPr>
          <w:lang w:val="en-US"/>
        </w:rPr>
        <w:t>(</w:t>
      </w:r>
      <w:r w:rsidRPr="002D2EEB">
        <w:rPr>
          <w:lang w:val="en-US"/>
        </w:rPr>
        <w:t>Messina</w:t>
      </w:r>
      <w:r w:rsidR="0045467E">
        <w:rPr>
          <w:lang w:val="en-US"/>
        </w:rPr>
        <w:t>)</w:t>
      </w:r>
    </w:p>
    <w:p w:rsidR="000C01B4" w:rsidRPr="002D2EEB" w:rsidRDefault="000C01B4" w:rsidP="000C01B4">
      <w:pPr>
        <w:rPr>
          <w:lang w:val="en-US"/>
        </w:rPr>
      </w:pPr>
    </w:p>
    <w:p w:rsidR="000C01B4" w:rsidRPr="00B07A3E" w:rsidRDefault="000C01B4" w:rsidP="00B07A3E">
      <w:pPr>
        <w:pStyle w:val="Paragrafoelenco"/>
        <w:numPr>
          <w:ilvl w:val="0"/>
          <w:numId w:val="3"/>
        </w:numPr>
        <w:rPr>
          <w:lang w:val="en-US"/>
        </w:rPr>
      </w:pPr>
      <w:r w:rsidRPr="00B07A3E">
        <w:rPr>
          <w:lang w:val="en-US"/>
        </w:rPr>
        <w:t xml:space="preserve">18:00 - 18:15 </w:t>
      </w:r>
      <w:r w:rsidRPr="00B07A3E">
        <w:rPr>
          <w:b/>
          <w:lang w:val="en-US"/>
        </w:rPr>
        <w:t>Introduction</w:t>
      </w:r>
      <w:r w:rsidRPr="00B07A3E">
        <w:rPr>
          <w:lang w:val="en-US"/>
        </w:rPr>
        <w:t xml:space="preserve">: Francesco </w:t>
      </w:r>
      <w:proofErr w:type="spellStart"/>
      <w:r w:rsidRPr="00B07A3E">
        <w:rPr>
          <w:lang w:val="en-US"/>
        </w:rPr>
        <w:t>Saverio</w:t>
      </w:r>
      <w:proofErr w:type="spellEnd"/>
      <w:r w:rsidRPr="00B07A3E">
        <w:rPr>
          <w:lang w:val="en-US"/>
        </w:rPr>
        <w:t xml:space="preserve"> De Ponte </w:t>
      </w:r>
      <w:r w:rsidR="0045467E">
        <w:rPr>
          <w:lang w:val="en-US"/>
        </w:rPr>
        <w:t>(Messina)</w:t>
      </w:r>
    </w:p>
    <w:p w:rsidR="000C01B4" w:rsidRPr="002D2EEB" w:rsidRDefault="000C01B4" w:rsidP="000C01B4">
      <w:pPr>
        <w:rPr>
          <w:lang w:val="en-US"/>
        </w:rPr>
      </w:pPr>
    </w:p>
    <w:p w:rsidR="00B07A3E" w:rsidRPr="00B07A3E" w:rsidRDefault="000C01B4" w:rsidP="00B07A3E">
      <w:pPr>
        <w:pStyle w:val="Paragrafoelenco"/>
        <w:numPr>
          <w:ilvl w:val="0"/>
          <w:numId w:val="3"/>
        </w:numPr>
        <w:rPr>
          <w:lang w:val="en-US"/>
        </w:rPr>
      </w:pPr>
      <w:r w:rsidRPr="00B07A3E">
        <w:rPr>
          <w:lang w:val="en-US"/>
        </w:rPr>
        <w:t>18:15 – 19:</w:t>
      </w:r>
      <w:r w:rsidR="00A42EA1">
        <w:rPr>
          <w:lang w:val="en-US"/>
        </w:rPr>
        <w:t>00</w:t>
      </w:r>
      <w:r w:rsidRPr="00B07A3E">
        <w:rPr>
          <w:lang w:val="en-US"/>
        </w:rPr>
        <w:t xml:space="preserve"> </w:t>
      </w:r>
      <w:r w:rsidR="00B07A3E" w:rsidRPr="00B07A3E">
        <w:rPr>
          <w:b/>
          <w:lang w:val="en-US"/>
        </w:rPr>
        <w:t>State of the Art of Mandibular Reconstruction</w:t>
      </w:r>
      <w:r w:rsidR="00A42EA1" w:rsidRPr="00A42EA1">
        <w:rPr>
          <w:lang w:val="en-US"/>
        </w:rPr>
        <w:t>:</w:t>
      </w:r>
      <w:r w:rsidR="00B07A3E" w:rsidRPr="00B07A3E">
        <w:rPr>
          <w:lang w:val="en-US"/>
        </w:rPr>
        <w:t xml:space="preserve"> Julio </w:t>
      </w:r>
      <w:proofErr w:type="spellStart"/>
      <w:r w:rsidR="00B07A3E" w:rsidRPr="00B07A3E">
        <w:rPr>
          <w:lang w:val="en-US"/>
        </w:rPr>
        <w:t>Acero</w:t>
      </w:r>
      <w:proofErr w:type="spellEnd"/>
      <w:r w:rsidR="00B07A3E" w:rsidRPr="00B07A3E">
        <w:rPr>
          <w:lang w:val="en-US"/>
        </w:rPr>
        <w:t xml:space="preserve"> </w:t>
      </w:r>
      <w:proofErr w:type="spellStart"/>
      <w:r w:rsidR="00B07A3E" w:rsidRPr="00B07A3E">
        <w:rPr>
          <w:lang w:val="en-US"/>
        </w:rPr>
        <w:t>Sanz</w:t>
      </w:r>
      <w:proofErr w:type="spellEnd"/>
      <w:r w:rsidR="0045467E">
        <w:rPr>
          <w:lang w:val="en-US"/>
        </w:rPr>
        <w:t xml:space="preserve"> (Madrid)</w:t>
      </w:r>
    </w:p>
    <w:p w:rsidR="000C01B4" w:rsidRPr="002D2EEB" w:rsidRDefault="000C01B4" w:rsidP="000C01B4">
      <w:pPr>
        <w:rPr>
          <w:lang w:val="en-US"/>
        </w:rPr>
      </w:pPr>
    </w:p>
    <w:p w:rsidR="000C01B4" w:rsidRPr="00B07A3E" w:rsidRDefault="000C01B4" w:rsidP="00B07A3E">
      <w:pPr>
        <w:pStyle w:val="Paragrafoelenco"/>
        <w:numPr>
          <w:ilvl w:val="0"/>
          <w:numId w:val="3"/>
        </w:numPr>
        <w:rPr>
          <w:lang w:val="en-US"/>
        </w:rPr>
      </w:pPr>
      <w:r w:rsidRPr="00B07A3E">
        <w:rPr>
          <w:lang w:val="en-US"/>
        </w:rPr>
        <w:t>19:</w:t>
      </w:r>
      <w:r w:rsidR="00A42EA1">
        <w:rPr>
          <w:lang w:val="en-US"/>
        </w:rPr>
        <w:t>00</w:t>
      </w:r>
      <w:r w:rsidRPr="00B07A3E">
        <w:rPr>
          <w:lang w:val="en-US"/>
        </w:rPr>
        <w:t xml:space="preserve"> - 19:30 </w:t>
      </w:r>
      <w:r w:rsidRPr="00B07A3E">
        <w:rPr>
          <w:b/>
          <w:lang w:val="en-US"/>
        </w:rPr>
        <w:t>Q&amp;A</w:t>
      </w:r>
      <w:r w:rsidR="00A42EA1">
        <w:rPr>
          <w:b/>
          <w:lang w:val="en-US"/>
        </w:rPr>
        <w:t xml:space="preserve"> and</w:t>
      </w:r>
      <w:r w:rsidRPr="00B07A3E">
        <w:rPr>
          <w:b/>
          <w:lang w:val="en-US"/>
        </w:rPr>
        <w:t xml:space="preserve"> </w:t>
      </w:r>
      <w:r w:rsidR="0045467E">
        <w:rPr>
          <w:b/>
          <w:lang w:val="en-US"/>
        </w:rPr>
        <w:t>C</w:t>
      </w:r>
      <w:r w:rsidR="007344C8" w:rsidRPr="00B07A3E">
        <w:rPr>
          <w:b/>
          <w:lang w:val="en-US"/>
        </w:rPr>
        <w:t>onclusions</w:t>
      </w:r>
      <w:r w:rsidR="007344C8" w:rsidRPr="00B07A3E">
        <w:rPr>
          <w:lang w:val="en-US"/>
        </w:rPr>
        <w:t>:</w:t>
      </w:r>
      <w:r w:rsidRPr="00B07A3E">
        <w:rPr>
          <w:lang w:val="en-US"/>
        </w:rPr>
        <w:t xml:space="preserve"> Francesco </w:t>
      </w:r>
      <w:proofErr w:type="spellStart"/>
      <w:r w:rsidRPr="00B07A3E">
        <w:rPr>
          <w:lang w:val="en-US"/>
        </w:rPr>
        <w:t>Saverio</w:t>
      </w:r>
      <w:proofErr w:type="spellEnd"/>
      <w:r w:rsidRPr="00B07A3E">
        <w:rPr>
          <w:lang w:val="en-US"/>
        </w:rPr>
        <w:t xml:space="preserve"> De Ponte – </w:t>
      </w:r>
      <w:r w:rsidR="00B07A3E" w:rsidRPr="00B07A3E">
        <w:rPr>
          <w:lang w:val="en-US"/>
        </w:rPr>
        <w:t xml:space="preserve">Luciano </w:t>
      </w:r>
      <w:proofErr w:type="spellStart"/>
      <w:r w:rsidR="00B07A3E" w:rsidRPr="00B07A3E">
        <w:rPr>
          <w:lang w:val="en-US"/>
        </w:rPr>
        <w:t>Catalfamo</w:t>
      </w:r>
      <w:proofErr w:type="spellEnd"/>
      <w:r w:rsidR="0045467E">
        <w:rPr>
          <w:lang w:val="en-US"/>
        </w:rPr>
        <w:t xml:space="preserve"> (Messina)</w:t>
      </w:r>
    </w:p>
    <w:p w:rsidR="00B07A3E" w:rsidRPr="002D2EEB" w:rsidRDefault="00B07A3E" w:rsidP="000C01B4">
      <w:pPr>
        <w:rPr>
          <w:lang w:val="en-US"/>
        </w:rPr>
      </w:pPr>
    </w:p>
    <w:p w:rsidR="0045467E" w:rsidRDefault="0045467E" w:rsidP="004E692C">
      <w:pPr>
        <w:rPr>
          <w:lang w:val="en-US"/>
        </w:rPr>
      </w:pPr>
    </w:p>
    <w:p w:rsidR="004E692C" w:rsidRPr="002D2EEB" w:rsidRDefault="000C01B4" w:rsidP="004E692C">
      <w:pPr>
        <w:rPr>
          <w:lang w:val="en-US"/>
        </w:rPr>
      </w:pPr>
      <w:r w:rsidRPr="00A42EA1">
        <w:rPr>
          <w:b/>
          <w:lang w:val="en-US"/>
        </w:rPr>
        <w:t xml:space="preserve">Scientific </w:t>
      </w:r>
      <w:r w:rsidR="002D2EEB" w:rsidRPr="00A42EA1">
        <w:rPr>
          <w:b/>
          <w:lang w:val="en-US"/>
        </w:rPr>
        <w:t>Committee</w:t>
      </w:r>
      <w:r w:rsidRPr="002D2EEB">
        <w:rPr>
          <w:lang w:val="en-US"/>
        </w:rPr>
        <w:t xml:space="preserve">: </w:t>
      </w:r>
      <w:r w:rsidR="004E692C">
        <w:rPr>
          <w:lang w:val="en-US"/>
        </w:rPr>
        <w:t xml:space="preserve">Francesco </w:t>
      </w:r>
      <w:proofErr w:type="spellStart"/>
      <w:r w:rsidR="004E692C">
        <w:rPr>
          <w:lang w:val="en-US"/>
        </w:rPr>
        <w:t>Saverio</w:t>
      </w:r>
      <w:proofErr w:type="spellEnd"/>
      <w:r w:rsidR="004E692C">
        <w:rPr>
          <w:lang w:val="en-US"/>
        </w:rPr>
        <w:t xml:space="preserve"> </w:t>
      </w:r>
      <w:r w:rsidR="004E692C" w:rsidRPr="002D2EEB">
        <w:rPr>
          <w:lang w:val="en-US"/>
        </w:rPr>
        <w:t xml:space="preserve">De Ponte, </w:t>
      </w:r>
      <w:r w:rsidR="004E692C">
        <w:rPr>
          <w:lang w:val="en-US"/>
        </w:rPr>
        <w:t xml:space="preserve">Luciano </w:t>
      </w:r>
      <w:proofErr w:type="spellStart"/>
      <w:r w:rsidR="004E692C" w:rsidRPr="002D2EEB">
        <w:rPr>
          <w:lang w:val="en-US"/>
        </w:rPr>
        <w:t>Catalfamo</w:t>
      </w:r>
      <w:proofErr w:type="spellEnd"/>
      <w:r w:rsidR="004E692C" w:rsidRPr="002D2EEB">
        <w:rPr>
          <w:lang w:val="en-US"/>
        </w:rPr>
        <w:t xml:space="preserve">, </w:t>
      </w:r>
      <w:r w:rsidR="004E692C">
        <w:rPr>
          <w:lang w:val="en-US"/>
        </w:rPr>
        <w:t xml:space="preserve">Enrico </w:t>
      </w:r>
      <w:proofErr w:type="spellStart"/>
      <w:r w:rsidR="004E692C" w:rsidRPr="002D2EEB">
        <w:rPr>
          <w:lang w:val="en-US"/>
        </w:rPr>
        <w:t>Nastro</w:t>
      </w:r>
      <w:proofErr w:type="spellEnd"/>
      <w:r w:rsidR="004E692C" w:rsidRPr="002D2EEB">
        <w:rPr>
          <w:lang w:val="en-US"/>
        </w:rPr>
        <w:t xml:space="preserve"> </w:t>
      </w:r>
      <w:proofErr w:type="spellStart"/>
      <w:r w:rsidR="004E692C" w:rsidRPr="002D2EEB">
        <w:rPr>
          <w:lang w:val="en-US"/>
        </w:rPr>
        <w:t>Siniscalchi</w:t>
      </w:r>
      <w:proofErr w:type="spellEnd"/>
      <w:r w:rsidR="004E692C" w:rsidRPr="002D2EEB">
        <w:rPr>
          <w:lang w:val="en-US"/>
        </w:rPr>
        <w:t xml:space="preserve">, </w:t>
      </w:r>
      <w:r w:rsidR="004E692C">
        <w:rPr>
          <w:lang w:val="en-US"/>
        </w:rPr>
        <w:t xml:space="preserve">Fausto </w:t>
      </w:r>
      <w:proofErr w:type="spellStart"/>
      <w:r w:rsidR="004E692C" w:rsidRPr="002D2EEB">
        <w:rPr>
          <w:lang w:val="en-US"/>
        </w:rPr>
        <w:t>Rispoli</w:t>
      </w:r>
      <w:proofErr w:type="spellEnd"/>
      <w:r w:rsidR="0045467E">
        <w:rPr>
          <w:lang w:val="en-US"/>
        </w:rPr>
        <w:t xml:space="preserve"> (Messina)</w:t>
      </w:r>
    </w:p>
    <w:p w:rsidR="000C01B4" w:rsidRPr="002D2EEB" w:rsidRDefault="000C01B4" w:rsidP="000C01B4">
      <w:pPr>
        <w:rPr>
          <w:lang w:val="en-US"/>
        </w:rPr>
      </w:pPr>
    </w:p>
    <w:p w:rsidR="00BA1C51" w:rsidRDefault="00BA1C51" w:rsidP="00BA1C51">
      <w:pPr>
        <w:rPr>
          <w:lang w:val="en-US"/>
        </w:rPr>
      </w:pPr>
    </w:p>
    <w:p w:rsidR="00BA1C51" w:rsidRDefault="00BA1C51" w:rsidP="00BA1C51">
      <w:pPr>
        <w:rPr>
          <w:lang w:val="en-US"/>
        </w:rPr>
      </w:pPr>
    </w:p>
    <w:p w:rsidR="00BA1C51" w:rsidRDefault="00BA1C51" w:rsidP="00BA1C51">
      <w:pPr>
        <w:rPr>
          <w:lang w:val="en-US"/>
        </w:rPr>
      </w:pPr>
    </w:p>
    <w:p w:rsidR="00BA1C51" w:rsidRDefault="00BA1C51" w:rsidP="00BA1C51">
      <w:pPr>
        <w:rPr>
          <w:lang w:val="en-US"/>
        </w:rPr>
      </w:pPr>
    </w:p>
    <w:p w:rsidR="00BA1C51" w:rsidRDefault="00BA1C51" w:rsidP="00BA1C51">
      <w:pPr>
        <w:rPr>
          <w:lang w:val="en-US"/>
        </w:rPr>
      </w:pPr>
    </w:p>
    <w:p w:rsidR="00BA1C51" w:rsidRDefault="00BA1C51" w:rsidP="00BA1C51">
      <w:pPr>
        <w:rPr>
          <w:lang w:val="en-US"/>
        </w:rPr>
      </w:pPr>
      <w:r>
        <w:rPr>
          <w:lang w:val="en-US"/>
        </w:rPr>
        <w:t xml:space="preserve">CV Julio </w:t>
      </w:r>
      <w:proofErr w:type="spellStart"/>
      <w:r>
        <w:rPr>
          <w:lang w:val="en-US"/>
        </w:rPr>
        <w:t>Acero</w:t>
      </w:r>
      <w:proofErr w:type="spellEnd"/>
      <w:r>
        <w:rPr>
          <w:lang w:val="en-US"/>
        </w:rPr>
        <w:t xml:space="preserve"> </w:t>
      </w:r>
      <w:proofErr w:type="spellStart"/>
      <w:r>
        <w:rPr>
          <w:lang w:val="en-US"/>
        </w:rPr>
        <w:t>Sanz</w:t>
      </w:r>
      <w:proofErr w:type="spellEnd"/>
    </w:p>
    <w:p w:rsidR="000C01B4" w:rsidRDefault="000C01B4" w:rsidP="000C01B4">
      <w:pPr>
        <w:rPr>
          <w:lang w:val="en-US"/>
        </w:rPr>
      </w:pPr>
    </w:p>
    <w:p w:rsidR="00BA1C51" w:rsidRDefault="00BA1C51" w:rsidP="000C01B4">
      <w:pPr>
        <w:rPr>
          <w:lang w:val="en-US"/>
        </w:rPr>
      </w:pPr>
      <w:r w:rsidRPr="00BA1C51">
        <w:rPr>
          <w:lang w:val="en-US"/>
        </w:rPr>
        <w:t xml:space="preserve">Prof </w:t>
      </w:r>
      <w:proofErr w:type="spellStart"/>
      <w:r w:rsidRPr="00BA1C51">
        <w:rPr>
          <w:lang w:val="en-US"/>
        </w:rPr>
        <w:t>Dr</w:t>
      </w:r>
      <w:proofErr w:type="spellEnd"/>
      <w:r w:rsidRPr="00BA1C51">
        <w:rPr>
          <w:lang w:val="en-US"/>
        </w:rPr>
        <w:t xml:space="preserve"> </w:t>
      </w:r>
      <w:proofErr w:type="spellStart"/>
      <w:r w:rsidRPr="00BA1C51">
        <w:rPr>
          <w:lang w:val="en-US"/>
        </w:rPr>
        <w:t>Drhc</w:t>
      </w:r>
      <w:proofErr w:type="spellEnd"/>
      <w:r w:rsidRPr="00BA1C51">
        <w:rPr>
          <w:lang w:val="en-US"/>
        </w:rPr>
        <w:t xml:space="preserve">. Julio </w:t>
      </w:r>
      <w:proofErr w:type="spellStart"/>
      <w:r w:rsidRPr="00BA1C51">
        <w:rPr>
          <w:lang w:val="en-US"/>
        </w:rPr>
        <w:t>Acero</w:t>
      </w:r>
      <w:proofErr w:type="spellEnd"/>
      <w:r w:rsidRPr="00BA1C51">
        <w:rPr>
          <w:lang w:val="en-US"/>
        </w:rPr>
        <w:t xml:space="preserve"> is Head of the Department of Oral and Maxillofacial Surgery of the Ramon y </w:t>
      </w:r>
      <w:proofErr w:type="spellStart"/>
      <w:r w:rsidRPr="00BA1C51">
        <w:rPr>
          <w:lang w:val="en-US"/>
        </w:rPr>
        <w:t>Cajal</w:t>
      </w:r>
      <w:proofErr w:type="spellEnd"/>
      <w:r w:rsidRPr="00BA1C51">
        <w:rPr>
          <w:lang w:val="en-US"/>
        </w:rPr>
        <w:t xml:space="preserve"> University and the </w:t>
      </w:r>
      <w:proofErr w:type="spellStart"/>
      <w:r w:rsidRPr="00BA1C51">
        <w:rPr>
          <w:lang w:val="en-US"/>
        </w:rPr>
        <w:t>Puerta</w:t>
      </w:r>
      <w:proofErr w:type="spellEnd"/>
      <w:r w:rsidRPr="00BA1C51">
        <w:rPr>
          <w:lang w:val="en-US"/>
        </w:rPr>
        <w:t xml:space="preserve"> de </w:t>
      </w:r>
      <w:proofErr w:type="spellStart"/>
      <w:r w:rsidRPr="00BA1C51">
        <w:rPr>
          <w:lang w:val="en-US"/>
        </w:rPr>
        <w:t>Hierro</w:t>
      </w:r>
      <w:proofErr w:type="spellEnd"/>
      <w:r w:rsidRPr="00BA1C51">
        <w:rPr>
          <w:lang w:val="en-US"/>
        </w:rPr>
        <w:t xml:space="preserve"> University Hospitals in Madrid, Spain, Professor of Maxillofacial Surgery at the Alcala University of Madrid. He studied Medicine and Dentistry and obtained his PhD at the university in Madrid. Dr. </w:t>
      </w:r>
      <w:proofErr w:type="spellStart"/>
      <w:r w:rsidRPr="00BA1C51">
        <w:rPr>
          <w:lang w:val="en-US"/>
        </w:rPr>
        <w:t>Acero</w:t>
      </w:r>
      <w:proofErr w:type="spellEnd"/>
      <w:r w:rsidRPr="00BA1C51">
        <w:rPr>
          <w:lang w:val="en-US"/>
        </w:rPr>
        <w:t xml:space="preserve"> is a Fellow of the European Board of Oral and Maxillofacial Surgery and Fellow Ad </w:t>
      </w:r>
      <w:proofErr w:type="spellStart"/>
      <w:r w:rsidRPr="00BA1C51">
        <w:rPr>
          <w:lang w:val="en-US"/>
        </w:rPr>
        <w:t>eundem</w:t>
      </w:r>
      <w:proofErr w:type="spellEnd"/>
      <w:r w:rsidRPr="00BA1C51">
        <w:rPr>
          <w:lang w:val="en-US"/>
        </w:rPr>
        <w:t xml:space="preserve"> of the Royal College of Surgeons of England as well as Member of the Spanish National Academy of Dental </w:t>
      </w:r>
      <w:r w:rsidR="004C15BF" w:rsidRPr="00BA1C51">
        <w:rPr>
          <w:lang w:val="en-US"/>
        </w:rPr>
        <w:t>Sciences.</w:t>
      </w:r>
      <w:r w:rsidRPr="00BA1C51">
        <w:rPr>
          <w:lang w:val="en-US"/>
        </w:rPr>
        <w:t xml:space="preserve"> Honorary Professor at the University of Ferrara (Italy), the University of Belgrade (Serbia) and the University of Bucharest (Romania), Visiting Professor at the University of Florida in Jacksonville and the Vanderbilt University (USA) and Doctor Honoris Causa (University of Iasi, Romania). Honorary Member of the OMFS Societies of Argentina, Australia and New Zealand, Bulgaria, Croatia, Greece, Italy, Turkey and Macedonia. Dr. </w:t>
      </w:r>
      <w:proofErr w:type="spellStart"/>
      <w:r w:rsidRPr="00BA1C51">
        <w:rPr>
          <w:lang w:val="en-US"/>
        </w:rPr>
        <w:t>Acero</w:t>
      </w:r>
      <w:proofErr w:type="spellEnd"/>
      <w:r w:rsidRPr="00BA1C51">
        <w:rPr>
          <w:lang w:val="en-US"/>
        </w:rPr>
        <w:t xml:space="preserve"> was the Education and Training Officer of the European Association of Cranio-Maxillofacial Sur</w:t>
      </w:r>
      <w:r w:rsidR="00B52454">
        <w:rPr>
          <w:lang w:val="en-US"/>
        </w:rPr>
        <w:t>gery, currently President of the European Association, Past</w:t>
      </w:r>
      <w:r w:rsidRPr="00BA1C51">
        <w:rPr>
          <w:lang w:val="en-US"/>
        </w:rPr>
        <w:t xml:space="preserve"> President of the International Association of Oral and Maxillofacial Surgeons. Past-President of the Spanish Society of Oral and Maxillofacial Surgery.</w:t>
      </w:r>
    </w:p>
    <w:p w:rsidR="004E692C" w:rsidRDefault="004E692C" w:rsidP="000C01B4">
      <w:pPr>
        <w:rPr>
          <w:lang w:val="en-US"/>
        </w:rPr>
      </w:pPr>
    </w:p>
    <w:p w:rsidR="004E692C" w:rsidRDefault="004E692C" w:rsidP="000C01B4">
      <w:pPr>
        <w:rPr>
          <w:lang w:val="en-US"/>
        </w:rPr>
      </w:pPr>
    </w:p>
    <w:p w:rsidR="00005D2B" w:rsidRDefault="00005D2B" w:rsidP="000C01B4">
      <w:pPr>
        <w:rPr>
          <w:lang w:val="en-US"/>
        </w:rPr>
      </w:pPr>
    </w:p>
    <w:p w:rsidR="00005D2B" w:rsidRDefault="00005D2B" w:rsidP="000C01B4">
      <w:pPr>
        <w:rPr>
          <w:lang w:val="en-US"/>
        </w:rPr>
      </w:pPr>
    </w:p>
    <w:p w:rsidR="004E692C" w:rsidRDefault="004E692C" w:rsidP="000C01B4">
      <w:pPr>
        <w:rPr>
          <w:lang w:val="en-US"/>
        </w:rPr>
      </w:pPr>
    </w:p>
    <w:p w:rsidR="00B52454" w:rsidRPr="002D2EEB" w:rsidRDefault="00B52454" w:rsidP="000C01B4">
      <w:pPr>
        <w:rPr>
          <w:lang w:val="en-US"/>
        </w:rPr>
      </w:pPr>
    </w:p>
    <w:p w:rsidR="000C01B4" w:rsidRDefault="000C01B4" w:rsidP="000C01B4">
      <w:pPr>
        <w:rPr>
          <w:lang w:val="en-US"/>
        </w:rPr>
      </w:pPr>
    </w:p>
    <w:p w:rsidR="004C15BF" w:rsidRDefault="004C15BF" w:rsidP="000C01B4">
      <w:pPr>
        <w:rPr>
          <w:lang w:val="en-US"/>
        </w:rPr>
      </w:pPr>
    </w:p>
    <w:p w:rsidR="00A06C0F" w:rsidRDefault="00A06C0F" w:rsidP="000C01B4">
      <w:pPr>
        <w:rPr>
          <w:lang w:val="en-US"/>
        </w:rPr>
      </w:pPr>
    </w:p>
    <w:p w:rsidR="00B52454" w:rsidRDefault="004E692C" w:rsidP="007344C8">
      <w:pPr>
        <w:rPr>
          <w:lang w:val="en-US"/>
        </w:rPr>
      </w:pPr>
      <w:r w:rsidRPr="007344C8">
        <w:lastRenderedPageBreak/>
        <w:t>14</w:t>
      </w:r>
      <w:r>
        <w:t>.04.</w:t>
      </w:r>
      <w:r w:rsidRPr="007344C8">
        <w:t xml:space="preserve">2021 </w:t>
      </w:r>
      <w:r w:rsidR="00A06C0F" w:rsidRPr="00A06C0F">
        <w:rPr>
          <w:b/>
        </w:rPr>
        <w:t>Joint</w:t>
      </w:r>
      <w:r w:rsidR="00A06C0F">
        <w:t xml:space="preserve"> </w:t>
      </w:r>
      <w:r w:rsidR="000044AB" w:rsidRPr="004E692C">
        <w:rPr>
          <w:b/>
          <w:lang w:val="en-US"/>
        </w:rPr>
        <w:t xml:space="preserve">Webinar </w:t>
      </w:r>
      <w:r w:rsidR="007344C8" w:rsidRPr="004E692C">
        <w:rPr>
          <w:b/>
          <w:lang w:val="en-US"/>
        </w:rPr>
        <w:t xml:space="preserve">SICMF – </w:t>
      </w:r>
      <w:r w:rsidR="00152778" w:rsidRPr="004E692C">
        <w:rPr>
          <w:b/>
          <w:lang w:val="en-US"/>
        </w:rPr>
        <w:t>EACMFS</w:t>
      </w:r>
      <w:r w:rsidR="00152778" w:rsidRPr="002D2EEB">
        <w:rPr>
          <w:lang w:val="en-US"/>
        </w:rPr>
        <w:t xml:space="preserve"> </w:t>
      </w:r>
      <w:r w:rsidR="00B52454">
        <w:rPr>
          <w:lang w:val="en-US"/>
        </w:rPr>
        <w:t xml:space="preserve">    </w:t>
      </w:r>
    </w:p>
    <w:p w:rsidR="004C15BF" w:rsidRDefault="00152778" w:rsidP="007344C8">
      <w:r w:rsidRPr="002D2EEB">
        <w:rPr>
          <w:lang w:val="en-US"/>
        </w:rPr>
        <w:t>Surgical</w:t>
      </w:r>
      <w:r w:rsidR="007344C8" w:rsidRPr="007344C8">
        <w:rPr>
          <w:rFonts w:hint="cs"/>
        </w:rPr>
        <w:t xml:space="preserve"> </w:t>
      </w:r>
      <w:proofErr w:type="spellStart"/>
      <w:r w:rsidR="007344C8" w:rsidRPr="007344C8">
        <w:rPr>
          <w:rFonts w:hint="cs"/>
        </w:rPr>
        <w:t>Decompression</w:t>
      </w:r>
      <w:proofErr w:type="spellEnd"/>
      <w:r w:rsidR="007344C8" w:rsidRPr="007344C8">
        <w:rPr>
          <w:rFonts w:hint="cs"/>
        </w:rPr>
        <w:t xml:space="preserve"> in </w:t>
      </w:r>
      <w:proofErr w:type="spellStart"/>
      <w:r w:rsidR="007344C8" w:rsidRPr="007344C8">
        <w:rPr>
          <w:rFonts w:hint="cs"/>
        </w:rPr>
        <w:t>Thyroid</w:t>
      </w:r>
      <w:proofErr w:type="spellEnd"/>
      <w:r w:rsidR="007344C8" w:rsidRPr="007344C8">
        <w:rPr>
          <w:rFonts w:hint="cs"/>
        </w:rPr>
        <w:t xml:space="preserve"> </w:t>
      </w:r>
      <w:proofErr w:type="spellStart"/>
      <w:r w:rsidR="007344C8" w:rsidRPr="007344C8">
        <w:rPr>
          <w:rFonts w:hint="cs"/>
        </w:rPr>
        <w:t>Eye</w:t>
      </w:r>
      <w:proofErr w:type="spellEnd"/>
      <w:r w:rsidR="007344C8" w:rsidRPr="007344C8">
        <w:rPr>
          <w:rFonts w:hint="cs"/>
        </w:rPr>
        <w:t xml:space="preserve"> </w:t>
      </w:r>
      <w:proofErr w:type="spellStart"/>
      <w:r w:rsidR="007344C8" w:rsidRPr="007344C8">
        <w:rPr>
          <w:rFonts w:hint="cs"/>
        </w:rPr>
        <w:t>Disease</w:t>
      </w:r>
      <w:proofErr w:type="spellEnd"/>
      <w:r w:rsidR="007344C8" w:rsidRPr="007344C8">
        <w:rPr>
          <w:rFonts w:hint="cs"/>
        </w:rPr>
        <w:t xml:space="preserve">: </w:t>
      </w:r>
      <w:proofErr w:type="spellStart"/>
      <w:r w:rsidR="007344C8" w:rsidRPr="007344C8">
        <w:rPr>
          <w:rFonts w:hint="cs"/>
        </w:rPr>
        <w:t>Guidelines</w:t>
      </w:r>
      <w:proofErr w:type="spellEnd"/>
      <w:r w:rsidR="007344C8" w:rsidRPr="007344C8">
        <w:rPr>
          <w:rFonts w:hint="cs"/>
        </w:rPr>
        <w:t xml:space="preserve"> and </w:t>
      </w:r>
      <w:proofErr w:type="spellStart"/>
      <w:r w:rsidR="007344C8" w:rsidRPr="007344C8">
        <w:rPr>
          <w:rFonts w:hint="cs"/>
        </w:rPr>
        <w:t>Current</w:t>
      </w:r>
      <w:proofErr w:type="spellEnd"/>
      <w:r w:rsidR="007344C8" w:rsidRPr="007344C8">
        <w:rPr>
          <w:rFonts w:hint="cs"/>
        </w:rPr>
        <w:t xml:space="preserve"> </w:t>
      </w:r>
      <w:proofErr w:type="spellStart"/>
      <w:r w:rsidR="007344C8" w:rsidRPr="007344C8">
        <w:rPr>
          <w:rFonts w:hint="cs"/>
        </w:rPr>
        <w:t>Evidence</w:t>
      </w:r>
      <w:proofErr w:type="spellEnd"/>
    </w:p>
    <w:p w:rsidR="004E692C" w:rsidRPr="007344C8" w:rsidRDefault="004C15BF" w:rsidP="007344C8">
      <w:proofErr w:type="spellStart"/>
      <w:r w:rsidRPr="004C15BF">
        <w:rPr>
          <w:b/>
        </w:rPr>
        <w:t>Invited</w:t>
      </w:r>
      <w:proofErr w:type="spellEnd"/>
      <w:r w:rsidRPr="004C15BF">
        <w:rPr>
          <w:b/>
        </w:rPr>
        <w:t xml:space="preserve"> Speaker</w:t>
      </w:r>
      <w:r w:rsidRPr="004C15BF">
        <w:t>:</w:t>
      </w:r>
      <w:r w:rsidR="00B52454" w:rsidRPr="004C15BF">
        <w:t xml:space="preserve"> </w:t>
      </w:r>
      <w:r w:rsidR="004E692C">
        <w:t xml:space="preserve">Manlio </w:t>
      </w:r>
      <w:proofErr w:type="spellStart"/>
      <w:r w:rsidR="004E692C">
        <w:t>Galiè</w:t>
      </w:r>
      <w:proofErr w:type="spellEnd"/>
    </w:p>
    <w:p w:rsidR="007344C8" w:rsidRDefault="007344C8" w:rsidP="000C01B4">
      <w:pPr>
        <w:rPr>
          <w:lang w:val="en-US"/>
        </w:rPr>
      </w:pPr>
    </w:p>
    <w:p w:rsidR="000C01B4" w:rsidRPr="002D2EEB" w:rsidRDefault="000C01B4" w:rsidP="000C01B4">
      <w:pPr>
        <w:rPr>
          <w:lang w:val="en-US"/>
        </w:rPr>
      </w:pPr>
    </w:p>
    <w:p w:rsidR="000C01B4" w:rsidRPr="002D2EEB" w:rsidRDefault="000C01B4" w:rsidP="000C01B4">
      <w:pPr>
        <w:rPr>
          <w:lang w:val="en-US"/>
        </w:rPr>
      </w:pPr>
      <w:r w:rsidRPr="004C15BF">
        <w:rPr>
          <w:b/>
          <w:lang w:val="en-US"/>
        </w:rPr>
        <w:t>Chairman</w:t>
      </w:r>
      <w:r w:rsidR="004C15BF" w:rsidRPr="004C15BF">
        <w:rPr>
          <w:lang w:val="en-US"/>
        </w:rPr>
        <w:t>:</w:t>
      </w:r>
      <w:r w:rsidR="004C15BF">
        <w:rPr>
          <w:b/>
          <w:lang w:val="en-US"/>
        </w:rPr>
        <w:t xml:space="preserve"> </w:t>
      </w:r>
      <w:r w:rsidR="004C15BF" w:rsidRPr="002D2EEB">
        <w:rPr>
          <w:lang w:val="en-US"/>
        </w:rPr>
        <w:t xml:space="preserve"> </w:t>
      </w:r>
      <w:r w:rsidRPr="002D2EEB">
        <w:rPr>
          <w:lang w:val="en-US"/>
        </w:rPr>
        <w:t xml:space="preserve">Luciano </w:t>
      </w:r>
      <w:proofErr w:type="spellStart"/>
      <w:r w:rsidRPr="002D2EEB">
        <w:rPr>
          <w:lang w:val="en-US"/>
        </w:rPr>
        <w:t>Catalfamo</w:t>
      </w:r>
      <w:proofErr w:type="spellEnd"/>
      <w:r w:rsidR="004C15BF">
        <w:rPr>
          <w:lang w:val="en-US"/>
        </w:rPr>
        <w:t xml:space="preserve"> </w:t>
      </w:r>
      <w:r w:rsidR="0045467E">
        <w:rPr>
          <w:lang w:val="en-US"/>
        </w:rPr>
        <w:t>(</w:t>
      </w:r>
      <w:r w:rsidRPr="002D2EEB">
        <w:rPr>
          <w:lang w:val="en-US"/>
        </w:rPr>
        <w:t>Messina</w:t>
      </w:r>
      <w:r w:rsidR="0045467E">
        <w:rPr>
          <w:lang w:val="en-US"/>
        </w:rPr>
        <w:t>)</w:t>
      </w:r>
    </w:p>
    <w:p w:rsidR="000C01B4" w:rsidRPr="002D2EEB" w:rsidRDefault="000C01B4" w:rsidP="000C01B4">
      <w:pPr>
        <w:rPr>
          <w:lang w:val="en-US"/>
        </w:rPr>
      </w:pPr>
    </w:p>
    <w:p w:rsidR="000C01B4" w:rsidRPr="00B07A3E" w:rsidRDefault="000C01B4" w:rsidP="00B07A3E">
      <w:pPr>
        <w:pStyle w:val="Paragrafoelenco"/>
        <w:numPr>
          <w:ilvl w:val="0"/>
          <w:numId w:val="4"/>
        </w:numPr>
        <w:rPr>
          <w:lang w:val="en-US"/>
        </w:rPr>
      </w:pPr>
      <w:r w:rsidRPr="00B07A3E">
        <w:rPr>
          <w:lang w:val="en-US"/>
        </w:rPr>
        <w:t xml:space="preserve">17:00 - 17:15 </w:t>
      </w:r>
      <w:r w:rsidRPr="00B07A3E">
        <w:rPr>
          <w:b/>
          <w:lang w:val="en-US"/>
        </w:rPr>
        <w:t>Introduction</w:t>
      </w:r>
      <w:r w:rsidRPr="00B07A3E">
        <w:rPr>
          <w:lang w:val="en-US"/>
        </w:rPr>
        <w:t xml:space="preserve">: Francesco </w:t>
      </w:r>
      <w:proofErr w:type="spellStart"/>
      <w:r w:rsidRPr="00B07A3E">
        <w:rPr>
          <w:lang w:val="en-US"/>
        </w:rPr>
        <w:t>Saverio</w:t>
      </w:r>
      <w:proofErr w:type="spellEnd"/>
      <w:r w:rsidRPr="00B07A3E">
        <w:rPr>
          <w:lang w:val="en-US"/>
        </w:rPr>
        <w:t xml:space="preserve"> De Ponte </w:t>
      </w:r>
      <w:r w:rsidR="0045467E">
        <w:rPr>
          <w:lang w:val="en-US"/>
        </w:rPr>
        <w:t>(Messina)</w:t>
      </w:r>
    </w:p>
    <w:p w:rsidR="000C01B4" w:rsidRPr="002D2EEB" w:rsidRDefault="000C01B4" w:rsidP="000C01B4">
      <w:pPr>
        <w:rPr>
          <w:lang w:val="en-US"/>
        </w:rPr>
      </w:pPr>
    </w:p>
    <w:p w:rsidR="00152778" w:rsidRDefault="000C01B4" w:rsidP="00B07A3E">
      <w:pPr>
        <w:pStyle w:val="Paragrafoelenco"/>
        <w:numPr>
          <w:ilvl w:val="0"/>
          <w:numId w:val="4"/>
        </w:numPr>
      </w:pPr>
      <w:r w:rsidRPr="00B07A3E">
        <w:rPr>
          <w:lang w:val="en-US"/>
        </w:rPr>
        <w:t>17:15 – 18:</w:t>
      </w:r>
      <w:r w:rsidR="004C15BF">
        <w:rPr>
          <w:lang w:val="en-US"/>
        </w:rPr>
        <w:t>00</w:t>
      </w:r>
      <w:r w:rsidRPr="00B07A3E">
        <w:rPr>
          <w:lang w:val="en-US"/>
        </w:rPr>
        <w:t xml:space="preserve"> </w:t>
      </w:r>
      <w:proofErr w:type="spellStart"/>
      <w:r w:rsidR="007344C8" w:rsidRPr="00B07A3E">
        <w:rPr>
          <w:rFonts w:hint="cs"/>
          <w:b/>
        </w:rPr>
        <w:t>Decompression</w:t>
      </w:r>
      <w:proofErr w:type="spellEnd"/>
      <w:r w:rsidR="007344C8" w:rsidRPr="00B07A3E">
        <w:rPr>
          <w:rFonts w:hint="cs"/>
          <w:b/>
        </w:rPr>
        <w:t xml:space="preserve"> in </w:t>
      </w:r>
      <w:proofErr w:type="spellStart"/>
      <w:r w:rsidR="007344C8" w:rsidRPr="00B07A3E">
        <w:rPr>
          <w:rFonts w:hint="cs"/>
          <w:b/>
        </w:rPr>
        <w:t>Thyroid</w:t>
      </w:r>
      <w:proofErr w:type="spellEnd"/>
      <w:r w:rsidR="007344C8" w:rsidRPr="00B07A3E">
        <w:rPr>
          <w:rFonts w:hint="cs"/>
          <w:b/>
        </w:rPr>
        <w:t xml:space="preserve"> </w:t>
      </w:r>
      <w:proofErr w:type="spellStart"/>
      <w:r w:rsidR="007344C8" w:rsidRPr="00B07A3E">
        <w:rPr>
          <w:rFonts w:hint="cs"/>
          <w:b/>
        </w:rPr>
        <w:t>Eye</w:t>
      </w:r>
      <w:proofErr w:type="spellEnd"/>
      <w:r w:rsidR="007344C8" w:rsidRPr="00B07A3E">
        <w:rPr>
          <w:rFonts w:hint="cs"/>
          <w:b/>
        </w:rPr>
        <w:t xml:space="preserve"> </w:t>
      </w:r>
      <w:proofErr w:type="spellStart"/>
      <w:r w:rsidR="007344C8" w:rsidRPr="00B07A3E">
        <w:rPr>
          <w:rFonts w:hint="cs"/>
          <w:b/>
        </w:rPr>
        <w:t>Disease</w:t>
      </w:r>
      <w:proofErr w:type="spellEnd"/>
      <w:r w:rsidR="007344C8" w:rsidRPr="00B07A3E">
        <w:rPr>
          <w:rFonts w:hint="cs"/>
          <w:b/>
        </w:rPr>
        <w:t xml:space="preserve">: </w:t>
      </w:r>
      <w:proofErr w:type="spellStart"/>
      <w:r w:rsidR="007344C8" w:rsidRPr="00B07A3E">
        <w:rPr>
          <w:rFonts w:hint="cs"/>
          <w:b/>
        </w:rPr>
        <w:t>Guidelines</w:t>
      </w:r>
      <w:proofErr w:type="spellEnd"/>
      <w:r w:rsidR="007344C8" w:rsidRPr="00B07A3E">
        <w:rPr>
          <w:rFonts w:hint="cs"/>
          <w:b/>
        </w:rPr>
        <w:t xml:space="preserve"> and </w:t>
      </w:r>
      <w:proofErr w:type="spellStart"/>
      <w:r w:rsidR="007344C8" w:rsidRPr="00B07A3E">
        <w:rPr>
          <w:rFonts w:hint="cs"/>
          <w:b/>
        </w:rPr>
        <w:t>Current</w:t>
      </w:r>
      <w:proofErr w:type="spellEnd"/>
      <w:r w:rsidR="007344C8" w:rsidRPr="00B07A3E">
        <w:rPr>
          <w:rFonts w:hint="cs"/>
          <w:b/>
        </w:rPr>
        <w:t xml:space="preserve"> </w:t>
      </w:r>
      <w:proofErr w:type="spellStart"/>
      <w:r w:rsidR="007344C8" w:rsidRPr="00B07A3E">
        <w:rPr>
          <w:rFonts w:hint="cs"/>
          <w:b/>
        </w:rPr>
        <w:t>Evidence</w:t>
      </w:r>
      <w:proofErr w:type="spellEnd"/>
      <w:r w:rsidR="00152778">
        <w:t xml:space="preserve"> </w:t>
      </w:r>
    </w:p>
    <w:p w:rsidR="007344C8" w:rsidRPr="007344C8" w:rsidRDefault="00152778" w:rsidP="00B07A3E">
      <w:pPr>
        <w:pStyle w:val="Paragrafoelenco"/>
      </w:pPr>
      <w:r w:rsidRPr="00B07A3E">
        <w:rPr>
          <w:lang w:val="en-US"/>
        </w:rPr>
        <w:t xml:space="preserve">Manlio Galiè </w:t>
      </w:r>
      <w:r w:rsidR="0045467E">
        <w:t>(Ferrara)</w:t>
      </w:r>
    </w:p>
    <w:p w:rsidR="000C01B4" w:rsidRPr="002D2EEB" w:rsidRDefault="000C01B4" w:rsidP="000C01B4">
      <w:pPr>
        <w:rPr>
          <w:lang w:val="en-US"/>
        </w:rPr>
      </w:pPr>
    </w:p>
    <w:p w:rsidR="000C01B4" w:rsidRPr="00B07A3E" w:rsidRDefault="000C01B4" w:rsidP="00B07A3E">
      <w:pPr>
        <w:pStyle w:val="Paragrafoelenco"/>
        <w:numPr>
          <w:ilvl w:val="0"/>
          <w:numId w:val="4"/>
        </w:numPr>
        <w:rPr>
          <w:lang w:val="en-US"/>
        </w:rPr>
      </w:pPr>
      <w:r w:rsidRPr="00B07A3E">
        <w:rPr>
          <w:lang w:val="en-US"/>
        </w:rPr>
        <w:t>18:</w:t>
      </w:r>
      <w:r w:rsidR="004C15BF">
        <w:rPr>
          <w:lang w:val="en-US"/>
        </w:rPr>
        <w:t>00</w:t>
      </w:r>
      <w:r w:rsidRPr="00B07A3E">
        <w:rPr>
          <w:lang w:val="en-US"/>
        </w:rPr>
        <w:t xml:space="preserve"> - 18:30 </w:t>
      </w:r>
      <w:r w:rsidRPr="00B07A3E">
        <w:rPr>
          <w:b/>
          <w:lang w:val="en-US"/>
        </w:rPr>
        <w:t>Q&amp;A</w:t>
      </w:r>
      <w:r w:rsidR="004C15BF">
        <w:rPr>
          <w:b/>
          <w:lang w:val="en-US"/>
        </w:rPr>
        <w:t xml:space="preserve"> and</w:t>
      </w:r>
      <w:r w:rsidRPr="00B07A3E">
        <w:rPr>
          <w:b/>
          <w:lang w:val="en-US"/>
        </w:rPr>
        <w:t xml:space="preserve"> </w:t>
      </w:r>
      <w:r w:rsidR="00B07A3E">
        <w:rPr>
          <w:b/>
          <w:lang w:val="en-US"/>
        </w:rPr>
        <w:t>C</w:t>
      </w:r>
      <w:r w:rsidR="007344C8" w:rsidRPr="00B07A3E">
        <w:rPr>
          <w:b/>
          <w:lang w:val="en-US"/>
        </w:rPr>
        <w:t>onclusions</w:t>
      </w:r>
      <w:r w:rsidR="007344C8" w:rsidRPr="00B07A3E">
        <w:rPr>
          <w:lang w:val="en-US"/>
        </w:rPr>
        <w:t>:</w:t>
      </w:r>
      <w:r w:rsidRPr="00B07A3E">
        <w:rPr>
          <w:lang w:val="en-US"/>
        </w:rPr>
        <w:t xml:space="preserve"> Francesco </w:t>
      </w:r>
      <w:proofErr w:type="spellStart"/>
      <w:r w:rsidRPr="00B07A3E">
        <w:rPr>
          <w:lang w:val="en-US"/>
        </w:rPr>
        <w:t>Saverio</w:t>
      </w:r>
      <w:proofErr w:type="spellEnd"/>
      <w:r w:rsidRPr="00B07A3E">
        <w:rPr>
          <w:lang w:val="en-US"/>
        </w:rPr>
        <w:t xml:space="preserve"> De Ponte – </w:t>
      </w:r>
      <w:proofErr w:type="spellStart"/>
      <w:r w:rsidRPr="00B07A3E">
        <w:rPr>
          <w:lang w:val="en-US"/>
        </w:rPr>
        <w:t>Nastro</w:t>
      </w:r>
      <w:proofErr w:type="spellEnd"/>
      <w:r w:rsidRPr="00B07A3E">
        <w:rPr>
          <w:lang w:val="en-US"/>
        </w:rPr>
        <w:t xml:space="preserve"> </w:t>
      </w:r>
      <w:proofErr w:type="spellStart"/>
      <w:r w:rsidRPr="00B07A3E">
        <w:rPr>
          <w:lang w:val="en-US"/>
        </w:rPr>
        <w:t>Siniscalch</w:t>
      </w:r>
      <w:r w:rsidR="00152778" w:rsidRPr="00B07A3E">
        <w:rPr>
          <w:lang w:val="en-US"/>
        </w:rPr>
        <w:t>i</w:t>
      </w:r>
      <w:proofErr w:type="spellEnd"/>
      <w:r w:rsidR="0045467E">
        <w:rPr>
          <w:lang w:val="en-US"/>
        </w:rPr>
        <w:t xml:space="preserve"> (Messina)</w:t>
      </w:r>
    </w:p>
    <w:p w:rsidR="00152778" w:rsidRPr="002D2EEB" w:rsidRDefault="00152778" w:rsidP="000C01B4">
      <w:pPr>
        <w:rPr>
          <w:lang w:val="en-US"/>
        </w:rPr>
      </w:pPr>
    </w:p>
    <w:p w:rsidR="0045467E" w:rsidRDefault="0045467E" w:rsidP="000C01B4">
      <w:pPr>
        <w:rPr>
          <w:lang w:val="en-US"/>
        </w:rPr>
      </w:pPr>
    </w:p>
    <w:p w:rsidR="000C01B4" w:rsidRPr="002D2EEB" w:rsidRDefault="000C01B4" w:rsidP="000C01B4">
      <w:pPr>
        <w:rPr>
          <w:lang w:val="en-US"/>
        </w:rPr>
      </w:pPr>
      <w:r w:rsidRPr="004C15BF">
        <w:rPr>
          <w:b/>
          <w:lang w:val="en-US"/>
        </w:rPr>
        <w:t xml:space="preserve">Scientific </w:t>
      </w:r>
      <w:r w:rsidR="002D2EEB" w:rsidRPr="004C15BF">
        <w:rPr>
          <w:b/>
          <w:lang w:val="en-US"/>
        </w:rPr>
        <w:t>Committee</w:t>
      </w:r>
      <w:r w:rsidRPr="002D2EEB">
        <w:rPr>
          <w:lang w:val="en-US"/>
        </w:rPr>
        <w:t xml:space="preserve">: </w:t>
      </w:r>
      <w:r w:rsidR="004E692C">
        <w:rPr>
          <w:lang w:val="en-US"/>
        </w:rPr>
        <w:t xml:space="preserve">Francesco </w:t>
      </w:r>
      <w:proofErr w:type="spellStart"/>
      <w:r w:rsidR="004E692C">
        <w:rPr>
          <w:lang w:val="en-US"/>
        </w:rPr>
        <w:t>Saverio</w:t>
      </w:r>
      <w:proofErr w:type="spellEnd"/>
      <w:r w:rsidR="004E692C">
        <w:rPr>
          <w:lang w:val="en-US"/>
        </w:rPr>
        <w:t xml:space="preserve"> </w:t>
      </w:r>
      <w:r w:rsidR="004E692C" w:rsidRPr="002D2EEB">
        <w:rPr>
          <w:lang w:val="en-US"/>
        </w:rPr>
        <w:t xml:space="preserve">De Ponte, </w:t>
      </w:r>
      <w:r w:rsidR="004E692C">
        <w:rPr>
          <w:lang w:val="en-US"/>
        </w:rPr>
        <w:t xml:space="preserve">Luciano </w:t>
      </w:r>
      <w:proofErr w:type="spellStart"/>
      <w:r w:rsidR="004E692C" w:rsidRPr="002D2EEB">
        <w:rPr>
          <w:lang w:val="en-US"/>
        </w:rPr>
        <w:t>Catalfamo</w:t>
      </w:r>
      <w:proofErr w:type="spellEnd"/>
      <w:r w:rsidR="004E692C" w:rsidRPr="002D2EEB">
        <w:rPr>
          <w:lang w:val="en-US"/>
        </w:rPr>
        <w:t xml:space="preserve">, </w:t>
      </w:r>
      <w:r w:rsidR="004E692C">
        <w:rPr>
          <w:lang w:val="en-US"/>
        </w:rPr>
        <w:t xml:space="preserve">Enrico </w:t>
      </w:r>
      <w:proofErr w:type="spellStart"/>
      <w:r w:rsidR="004E692C" w:rsidRPr="002D2EEB">
        <w:rPr>
          <w:lang w:val="en-US"/>
        </w:rPr>
        <w:t>Nastro</w:t>
      </w:r>
      <w:proofErr w:type="spellEnd"/>
      <w:r w:rsidR="004E692C" w:rsidRPr="002D2EEB">
        <w:rPr>
          <w:lang w:val="en-US"/>
        </w:rPr>
        <w:t xml:space="preserve"> </w:t>
      </w:r>
      <w:proofErr w:type="spellStart"/>
      <w:r w:rsidR="004E692C" w:rsidRPr="002D2EEB">
        <w:rPr>
          <w:lang w:val="en-US"/>
        </w:rPr>
        <w:t>Siniscalchi</w:t>
      </w:r>
      <w:proofErr w:type="spellEnd"/>
      <w:r w:rsidR="004E692C" w:rsidRPr="002D2EEB">
        <w:rPr>
          <w:lang w:val="en-US"/>
        </w:rPr>
        <w:t xml:space="preserve">, </w:t>
      </w:r>
      <w:r w:rsidR="004E692C">
        <w:rPr>
          <w:lang w:val="en-US"/>
        </w:rPr>
        <w:t xml:space="preserve">Fausto </w:t>
      </w:r>
      <w:proofErr w:type="spellStart"/>
      <w:r w:rsidR="004E692C" w:rsidRPr="002D2EEB">
        <w:rPr>
          <w:lang w:val="en-US"/>
        </w:rPr>
        <w:t>Rispoli</w:t>
      </w:r>
      <w:proofErr w:type="spellEnd"/>
      <w:r w:rsidR="0045467E">
        <w:rPr>
          <w:lang w:val="en-US"/>
        </w:rPr>
        <w:t xml:space="preserve"> (Messina)</w:t>
      </w:r>
    </w:p>
    <w:p w:rsidR="000C01B4" w:rsidRPr="002D2EEB" w:rsidRDefault="000C01B4" w:rsidP="000C01B4">
      <w:pPr>
        <w:rPr>
          <w:lang w:val="en-US"/>
        </w:rPr>
      </w:pPr>
    </w:p>
    <w:p w:rsidR="00005D2B" w:rsidRDefault="00005D2B" w:rsidP="00BA1C51">
      <w:pPr>
        <w:rPr>
          <w:lang w:val="en-US"/>
        </w:rPr>
      </w:pPr>
    </w:p>
    <w:p w:rsidR="00005D2B" w:rsidRDefault="00005D2B" w:rsidP="00BA1C51">
      <w:pPr>
        <w:rPr>
          <w:lang w:val="en-US"/>
        </w:rPr>
      </w:pPr>
    </w:p>
    <w:p w:rsidR="00005D2B" w:rsidRDefault="00005D2B" w:rsidP="00BA1C51">
      <w:pPr>
        <w:rPr>
          <w:lang w:val="en-US"/>
        </w:rPr>
      </w:pPr>
    </w:p>
    <w:p w:rsidR="00005D2B" w:rsidRDefault="00005D2B" w:rsidP="00BA1C51">
      <w:pPr>
        <w:rPr>
          <w:lang w:val="en-US"/>
        </w:rPr>
      </w:pPr>
    </w:p>
    <w:p w:rsidR="00B52454" w:rsidRDefault="00B52454" w:rsidP="00BA1C51">
      <w:pPr>
        <w:rPr>
          <w:lang w:val="en-US"/>
        </w:rPr>
      </w:pPr>
    </w:p>
    <w:p w:rsidR="00B52454" w:rsidRDefault="00B52454" w:rsidP="00BA1C51">
      <w:pPr>
        <w:rPr>
          <w:lang w:val="en-US"/>
        </w:rPr>
      </w:pPr>
    </w:p>
    <w:p w:rsidR="00BA1C51" w:rsidRDefault="00BA1C51" w:rsidP="00BA1C51">
      <w:pPr>
        <w:rPr>
          <w:lang w:val="en-US"/>
        </w:rPr>
      </w:pPr>
      <w:r>
        <w:rPr>
          <w:lang w:val="en-US"/>
        </w:rPr>
        <w:t>CV Manlio Galiè</w:t>
      </w:r>
    </w:p>
    <w:p w:rsidR="000C01B4" w:rsidRPr="002D2EEB" w:rsidRDefault="000C01B4" w:rsidP="000C01B4">
      <w:pPr>
        <w:rPr>
          <w:lang w:val="en-US"/>
        </w:rPr>
      </w:pPr>
    </w:p>
    <w:p w:rsidR="00005D2B" w:rsidRPr="00005D2B" w:rsidRDefault="00005D2B" w:rsidP="00005D2B">
      <w:pPr>
        <w:rPr>
          <w:lang w:val="en-US"/>
        </w:rPr>
      </w:pPr>
      <w:r w:rsidRPr="00005D2B">
        <w:rPr>
          <w:lang w:val="en-US"/>
        </w:rPr>
        <w:t xml:space="preserve">Head Unit of </w:t>
      </w:r>
      <w:proofErr w:type="spellStart"/>
      <w:r w:rsidRPr="00005D2B">
        <w:rPr>
          <w:lang w:val="en-US"/>
        </w:rPr>
        <w:t>Cranio</w:t>
      </w:r>
      <w:proofErr w:type="spellEnd"/>
      <w:r w:rsidRPr="00005D2B">
        <w:rPr>
          <w:lang w:val="en-US"/>
        </w:rPr>
        <w:t xml:space="preserve"> </w:t>
      </w:r>
      <w:proofErr w:type="spellStart"/>
      <w:r w:rsidRPr="00005D2B">
        <w:rPr>
          <w:lang w:val="en-US"/>
        </w:rPr>
        <w:t>Maxillo</w:t>
      </w:r>
      <w:proofErr w:type="spellEnd"/>
      <w:r w:rsidRPr="00005D2B">
        <w:rPr>
          <w:lang w:val="en-US"/>
        </w:rPr>
        <w:t xml:space="preserve"> Facial Surgery – St. Anna University Hospital of Ferrara, Italy</w:t>
      </w:r>
    </w:p>
    <w:p w:rsidR="00005D2B" w:rsidRPr="00005D2B" w:rsidRDefault="00005D2B" w:rsidP="00005D2B">
      <w:pPr>
        <w:rPr>
          <w:lang w:val="en-US"/>
        </w:rPr>
      </w:pPr>
      <w:r w:rsidRPr="00005D2B">
        <w:rPr>
          <w:lang w:val="en-US"/>
        </w:rPr>
        <w:t>Formal training in Medicine MD and Dentistry DMD</w:t>
      </w:r>
    </w:p>
    <w:p w:rsidR="00005D2B" w:rsidRPr="00005D2B" w:rsidRDefault="00005D2B" w:rsidP="00005D2B">
      <w:pPr>
        <w:rPr>
          <w:lang w:val="en-US"/>
        </w:rPr>
      </w:pPr>
      <w:r w:rsidRPr="00005D2B">
        <w:rPr>
          <w:lang w:val="en-US"/>
        </w:rPr>
        <w:t>Specialization: Maxillo-Facial Surgery and ENT Surgery</w:t>
      </w:r>
    </w:p>
    <w:p w:rsidR="00B52454" w:rsidRDefault="00005D2B" w:rsidP="00005D2B">
      <w:pPr>
        <w:rPr>
          <w:lang w:val="en-US"/>
        </w:rPr>
      </w:pPr>
      <w:r w:rsidRPr="00005D2B">
        <w:rPr>
          <w:lang w:val="en-US"/>
        </w:rPr>
        <w:t>Over 70 indexed papers, 3 books</w:t>
      </w:r>
      <w:r>
        <w:rPr>
          <w:lang w:val="en-US"/>
        </w:rPr>
        <w:t xml:space="preserve"> </w:t>
      </w:r>
    </w:p>
    <w:p w:rsidR="00005D2B" w:rsidRPr="00005D2B" w:rsidRDefault="00005D2B" w:rsidP="00005D2B">
      <w:pPr>
        <w:rPr>
          <w:lang w:val="en-US"/>
        </w:rPr>
      </w:pPr>
      <w:r w:rsidRPr="00005D2B">
        <w:rPr>
          <w:lang w:val="en-US"/>
        </w:rPr>
        <w:t>Editorial Board Member JCMFS, JCMTR, AMSJ</w:t>
      </w:r>
    </w:p>
    <w:p w:rsidR="00005D2B" w:rsidRPr="00005D2B" w:rsidRDefault="00005D2B" w:rsidP="00005D2B">
      <w:pPr>
        <w:rPr>
          <w:lang w:val="en-US"/>
        </w:rPr>
      </w:pPr>
      <w:r w:rsidRPr="00005D2B">
        <w:rPr>
          <w:lang w:val="en-US"/>
        </w:rPr>
        <w:t>International Fellow UCLA, Craniofacial Center</w:t>
      </w:r>
    </w:p>
    <w:p w:rsidR="00B52454" w:rsidRDefault="00005D2B" w:rsidP="00005D2B">
      <w:pPr>
        <w:rPr>
          <w:lang w:val="en-US"/>
        </w:rPr>
      </w:pPr>
      <w:r w:rsidRPr="00005D2B">
        <w:rPr>
          <w:lang w:val="en-US"/>
        </w:rPr>
        <w:t>Fellow of the European Board OMFS</w:t>
      </w:r>
      <w:r>
        <w:rPr>
          <w:lang w:val="en-US"/>
        </w:rPr>
        <w:t xml:space="preserve"> </w:t>
      </w:r>
    </w:p>
    <w:p w:rsidR="00005D2B" w:rsidRPr="00005D2B" w:rsidRDefault="00B52454" w:rsidP="00005D2B">
      <w:pPr>
        <w:rPr>
          <w:lang w:val="en-US"/>
        </w:rPr>
      </w:pPr>
      <w:r>
        <w:rPr>
          <w:lang w:val="en-US"/>
        </w:rPr>
        <w:t xml:space="preserve">EACMFS </w:t>
      </w:r>
      <w:r w:rsidR="00005D2B" w:rsidRPr="00005D2B">
        <w:rPr>
          <w:lang w:val="en-US"/>
        </w:rPr>
        <w:t>Senior President (Elect)</w:t>
      </w:r>
    </w:p>
    <w:p w:rsidR="00005D2B" w:rsidRPr="00005D2B" w:rsidRDefault="00B52454" w:rsidP="00005D2B">
      <w:pPr>
        <w:rPr>
          <w:lang w:val="en-US"/>
        </w:rPr>
      </w:pPr>
      <w:r>
        <w:rPr>
          <w:lang w:val="en-US"/>
        </w:rPr>
        <w:t xml:space="preserve">Past </w:t>
      </w:r>
      <w:r w:rsidR="00005D2B" w:rsidRPr="00005D2B">
        <w:rPr>
          <w:lang w:val="en-US"/>
        </w:rPr>
        <w:t>EACMFS Education &amp; Training Officer</w:t>
      </w:r>
    </w:p>
    <w:p w:rsidR="00005D2B" w:rsidRPr="00005D2B" w:rsidRDefault="00005D2B" w:rsidP="00005D2B">
      <w:pPr>
        <w:rPr>
          <w:lang w:val="en-US"/>
        </w:rPr>
      </w:pPr>
      <w:r w:rsidRPr="00005D2B">
        <w:rPr>
          <w:lang w:val="en-US"/>
        </w:rPr>
        <w:t>European Clinical Network Member: EUROCRAN and ORPHANET.</w:t>
      </w:r>
    </w:p>
    <w:p w:rsidR="000C01B4" w:rsidRPr="002D2EEB" w:rsidRDefault="00005D2B" w:rsidP="00005D2B">
      <w:pPr>
        <w:rPr>
          <w:lang w:val="en-US"/>
        </w:rPr>
      </w:pPr>
      <w:r w:rsidRPr="00005D2B">
        <w:rPr>
          <w:lang w:val="en-US"/>
        </w:rPr>
        <w:t>Associations: EACMFS, SILPS, SICMF, IAOMS, ISCFS.</w:t>
      </w:r>
    </w:p>
    <w:p w:rsidR="000C01B4" w:rsidRPr="002D2EEB" w:rsidRDefault="000C01B4" w:rsidP="000C01B4">
      <w:pPr>
        <w:rPr>
          <w:lang w:val="en-US"/>
        </w:rPr>
      </w:pPr>
    </w:p>
    <w:p w:rsidR="000C01B4" w:rsidRPr="002D2EEB" w:rsidRDefault="000C01B4" w:rsidP="000C01B4">
      <w:pPr>
        <w:rPr>
          <w:lang w:val="en-US"/>
        </w:rPr>
      </w:pPr>
    </w:p>
    <w:p w:rsidR="000C01B4" w:rsidRPr="002D2EEB" w:rsidRDefault="000C01B4" w:rsidP="000C01B4">
      <w:pPr>
        <w:rPr>
          <w:lang w:val="en-US"/>
        </w:rPr>
      </w:pPr>
    </w:p>
    <w:p w:rsidR="000C01B4" w:rsidRPr="002D2EEB" w:rsidRDefault="000C01B4" w:rsidP="000C01B4">
      <w:pPr>
        <w:rPr>
          <w:lang w:val="en-US"/>
        </w:rPr>
      </w:pPr>
    </w:p>
    <w:p w:rsidR="0024569F" w:rsidRPr="002D2EEB" w:rsidRDefault="0024569F" w:rsidP="000C01B4">
      <w:pPr>
        <w:rPr>
          <w:lang w:val="en-US"/>
        </w:rPr>
      </w:pPr>
    </w:p>
    <w:sectPr w:rsidR="0024569F" w:rsidRPr="002D2EEB" w:rsidSect="00A06C0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C4592"/>
    <w:multiLevelType w:val="hybridMultilevel"/>
    <w:tmpl w:val="4F968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1724118"/>
    <w:multiLevelType w:val="hybridMultilevel"/>
    <w:tmpl w:val="12607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19F65FD"/>
    <w:multiLevelType w:val="hybridMultilevel"/>
    <w:tmpl w:val="B39C0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D5F6E33"/>
    <w:multiLevelType w:val="hybridMultilevel"/>
    <w:tmpl w:val="EE56E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09"/>
    <w:rsid w:val="000044AB"/>
    <w:rsid w:val="00005D2B"/>
    <w:rsid w:val="000561DC"/>
    <w:rsid w:val="000607FF"/>
    <w:rsid w:val="00067E6E"/>
    <w:rsid w:val="00075E10"/>
    <w:rsid w:val="00095E8A"/>
    <w:rsid w:val="000A46F2"/>
    <w:rsid w:val="000B17BD"/>
    <w:rsid w:val="000C01B4"/>
    <w:rsid w:val="000C3A88"/>
    <w:rsid w:val="000F34C5"/>
    <w:rsid w:val="00100E97"/>
    <w:rsid w:val="00104072"/>
    <w:rsid w:val="00122554"/>
    <w:rsid w:val="00130C9A"/>
    <w:rsid w:val="00152778"/>
    <w:rsid w:val="00167877"/>
    <w:rsid w:val="00182E51"/>
    <w:rsid w:val="00186C54"/>
    <w:rsid w:val="001B4A68"/>
    <w:rsid w:val="001B7DD5"/>
    <w:rsid w:val="001C419E"/>
    <w:rsid w:val="001E216C"/>
    <w:rsid w:val="001F71D9"/>
    <w:rsid w:val="00210224"/>
    <w:rsid w:val="0024569F"/>
    <w:rsid w:val="00261E63"/>
    <w:rsid w:val="002A0099"/>
    <w:rsid w:val="002B121A"/>
    <w:rsid w:val="002D2EEB"/>
    <w:rsid w:val="002F4948"/>
    <w:rsid w:val="00301128"/>
    <w:rsid w:val="00326209"/>
    <w:rsid w:val="0033555A"/>
    <w:rsid w:val="00336717"/>
    <w:rsid w:val="00356DCF"/>
    <w:rsid w:val="003578D0"/>
    <w:rsid w:val="003920B4"/>
    <w:rsid w:val="003C076F"/>
    <w:rsid w:val="003D356C"/>
    <w:rsid w:val="003E02EE"/>
    <w:rsid w:val="003E5F1C"/>
    <w:rsid w:val="0042084A"/>
    <w:rsid w:val="00433039"/>
    <w:rsid w:val="0045467E"/>
    <w:rsid w:val="00455A49"/>
    <w:rsid w:val="004A0F11"/>
    <w:rsid w:val="004A115C"/>
    <w:rsid w:val="004B5781"/>
    <w:rsid w:val="004C15BF"/>
    <w:rsid w:val="004C1D59"/>
    <w:rsid w:val="004D73F7"/>
    <w:rsid w:val="004E02A0"/>
    <w:rsid w:val="004E623F"/>
    <w:rsid w:val="004E692C"/>
    <w:rsid w:val="004E7025"/>
    <w:rsid w:val="004F06ED"/>
    <w:rsid w:val="004F6665"/>
    <w:rsid w:val="00523BFB"/>
    <w:rsid w:val="00527D07"/>
    <w:rsid w:val="00547DE9"/>
    <w:rsid w:val="005903CD"/>
    <w:rsid w:val="005B73DB"/>
    <w:rsid w:val="005D19E9"/>
    <w:rsid w:val="005E0CD3"/>
    <w:rsid w:val="0060246F"/>
    <w:rsid w:val="0066030D"/>
    <w:rsid w:val="006B2C61"/>
    <w:rsid w:val="007320CB"/>
    <w:rsid w:val="007344C8"/>
    <w:rsid w:val="00754793"/>
    <w:rsid w:val="007B2C56"/>
    <w:rsid w:val="007E2CCA"/>
    <w:rsid w:val="007F1257"/>
    <w:rsid w:val="007F3774"/>
    <w:rsid w:val="007F6CE4"/>
    <w:rsid w:val="008058DF"/>
    <w:rsid w:val="00864725"/>
    <w:rsid w:val="008D3320"/>
    <w:rsid w:val="00907133"/>
    <w:rsid w:val="00911C6B"/>
    <w:rsid w:val="009256F3"/>
    <w:rsid w:val="00954D72"/>
    <w:rsid w:val="00966A57"/>
    <w:rsid w:val="0097496C"/>
    <w:rsid w:val="00981952"/>
    <w:rsid w:val="009A283B"/>
    <w:rsid w:val="009B144A"/>
    <w:rsid w:val="009C3A2D"/>
    <w:rsid w:val="009C7B1B"/>
    <w:rsid w:val="009F0F43"/>
    <w:rsid w:val="00A06C0F"/>
    <w:rsid w:val="00A42EA1"/>
    <w:rsid w:val="00A53B28"/>
    <w:rsid w:val="00A956DA"/>
    <w:rsid w:val="00AB3801"/>
    <w:rsid w:val="00AC4E7B"/>
    <w:rsid w:val="00AC6C6E"/>
    <w:rsid w:val="00B00D36"/>
    <w:rsid w:val="00B042DA"/>
    <w:rsid w:val="00B07A3E"/>
    <w:rsid w:val="00B24E4B"/>
    <w:rsid w:val="00B37540"/>
    <w:rsid w:val="00B52454"/>
    <w:rsid w:val="00BA1C51"/>
    <w:rsid w:val="00BA4919"/>
    <w:rsid w:val="00BD2D8C"/>
    <w:rsid w:val="00C02CC1"/>
    <w:rsid w:val="00C11547"/>
    <w:rsid w:val="00C36ABA"/>
    <w:rsid w:val="00C46D72"/>
    <w:rsid w:val="00C74061"/>
    <w:rsid w:val="00C768B3"/>
    <w:rsid w:val="00CA1270"/>
    <w:rsid w:val="00CB083F"/>
    <w:rsid w:val="00CB6E7C"/>
    <w:rsid w:val="00D271C7"/>
    <w:rsid w:val="00D35DA6"/>
    <w:rsid w:val="00D65E20"/>
    <w:rsid w:val="00D92CEF"/>
    <w:rsid w:val="00DA33BD"/>
    <w:rsid w:val="00DD19C1"/>
    <w:rsid w:val="00DD1EAC"/>
    <w:rsid w:val="00DD7670"/>
    <w:rsid w:val="00DD7D00"/>
    <w:rsid w:val="00DE4C68"/>
    <w:rsid w:val="00E072C8"/>
    <w:rsid w:val="00E5069C"/>
    <w:rsid w:val="00E55A02"/>
    <w:rsid w:val="00E626F0"/>
    <w:rsid w:val="00E7297B"/>
    <w:rsid w:val="00E77E33"/>
    <w:rsid w:val="00EB29F3"/>
    <w:rsid w:val="00EF38C5"/>
    <w:rsid w:val="00F155B6"/>
    <w:rsid w:val="00F2669E"/>
    <w:rsid w:val="00F317CF"/>
    <w:rsid w:val="00F364D3"/>
    <w:rsid w:val="00F4580A"/>
    <w:rsid w:val="00F60807"/>
    <w:rsid w:val="00F64F05"/>
    <w:rsid w:val="00F84B63"/>
    <w:rsid w:val="00F854C8"/>
    <w:rsid w:val="00FB3229"/>
    <w:rsid w:val="00FB5589"/>
    <w:rsid w:val="00FF088F"/>
    <w:rsid w:val="00FF7E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0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344C8"/>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B07A3E"/>
    <w:pPr>
      <w:ind w:left="720"/>
      <w:contextualSpacing/>
    </w:pPr>
  </w:style>
  <w:style w:type="paragraph" w:styleId="Testofumetto">
    <w:name w:val="Balloon Text"/>
    <w:basedOn w:val="Normale"/>
    <w:link w:val="TestofumettoCarattere"/>
    <w:uiPriority w:val="99"/>
    <w:semiHidden/>
    <w:unhideWhenUsed/>
    <w:rsid w:val="003367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67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0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344C8"/>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B07A3E"/>
    <w:pPr>
      <w:ind w:left="720"/>
      <w:contextualSpacing/>
    </w:pPr>
  </w:style>
  <w:style w:type="paragraph" w:styleId="Testofumetto">
    <w:name w:val="Balloon Text"/>
    <w:basedOn w:val="Normale"/>
    <w:link w:val="TestofumettoCarattere"/>
    <w:uiPriority w:val="99"/>
    <w:semiHidden/>
    <w:unhideWhenUsed/>
    <w:rsid w:val="003367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6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7197">
      <w:bodyDiv w:val="1"/>
      <w:marLeft w:val="0"/>
      <w:marRight w:val="0"/>
      <w:marTop w:val="0"/>
      <w:marBottom w:val="0"/>
      <w:divBdr>
        <w:top w:val="none" w:sz="0" w:space="0" w:color="auto"/>
        <w:left w:val="none" w:sz="0" w:space="0" w:color="auto"/>
        <w:bottom w:val="none" w:sz="0" w:space="0" w:color="auto"/>
        <w:right w:val="none" w:sz="0" w:space="0" w:color="auto"/>
      </w:divBdr>
    </w:div>
    <w:div w:id="138613602">
      <w:bodyDiv w:val="1"/>
      <w:marLeft w:val="0"/>
      <w:marRight w:val="0"/>
      <w:marTop w:val="0"/>
      <w:marBottom w:val="0"/>
      <w:divBdr>
        <w:top w:val="none" w:sz="0" w:space="0" w:color="auto"/>
        <w:left w:val="none" w:sz="0" w:space="0" w:color="auto"/>
        <w:bottom w:val="none" w:sz="0" w:space="0" w:color="auto"/>
        <w:right w:val="none" w:sz="0" w:space="0" w:color="auto"/>
      </w:divBdr>
    </w:div>
    <w:div w:id="384911327">
      <w:bodyDiv w:val="1"/>
      <w:marLeft w:val="0"/>
      <w:marRight w:val="0"/>
      <w:marTop w:val="0"/>
      <w:marBottom w:val="0"/>
      <w:divBdr>
        <w:top w:val="none" w:sz="0" w:space="0" w:color="auto"/>
        <w:left w:val="none" w:sz="0" w:space="0" w:color="auto"/>
        <w:bottom w:val="none" w:sz="0" w:space="0" w:color="auto"/>
        <w:right w:val="none" w:sz="0" w:space="0" w:color="auto"/>
      </w:divBdr>
    </w:div>
    <w:div w:id="427577754">
      <w:bodyDiv w:val="1"/>
      <w:marLeft w:val="0"/>
      <w:marRight w:val="0"/>
      <w:marTop w:val="0"/>
      <w:marBottom w:val="0"/>
      <w:divBdr>
        <w:top w:val="none" w:sz="0" w:space="0" w:color="auto"/>
        <w:left w:val="none" w:sz="0" w:space="0" w:color="auto"/>
        <w:bottom w:val="none" w:sz="0" w:space="0" w:color="auto"/>
        <w:right w:val="none" w:sz="0" w:space="0" w:color="auto"/>
      </w:divBdr>
    </w:div>
    <w:div w:id="537544493">
      <w:bodyDiv w:val="1"/>
      <w:marLeft w:val="0"/>
      <w:marRight w:val="0"/>
      <w:marTop w:val="0"/>
      <w:marBottom w:val="0"/>
      <w:divBdr>
        <w:top w:val="none" w:sz="0" w:space="0" w:color="auto"/>
        <w:left w:val="none" w:sz="0" w:space="0" w:color="auto"/>
        <w:bottom w:val="none" w:sz="0" w:space="0" w:color="auto"/>
        <w:right w:val="none" w:sz="0" w:space="0" w:color="auto"/>
      </w:divBdr>
    </w:div>
    <w:div w:id="562956492">
      <w:bodyDiv w:val="1"/>
      <w:marLeft w:val="0"/>
      <w:marRight w:val="0"/>
      <w:marTop w:val="0"/>
      <w:marBottom w:val="0"/>
      <w:divBdr>
        <w:top w:val="none" w:sz="0" w:space="0" w:color="auto"/>
        <w:left w:val="none" w:sz="0" w:space="0" w:color="auto"/>
        <w:bottom w:val="none" w:sz="0" w:space="0" w:color="auto"/>
        <w:right w:val="none" w:sz="0" w:space="0" w:color="auto"/>
      </w:divBdr>
    </w:div>
    <w:div w:id="75598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Utente</cp:lastModifiedBy>
  <cp:revision>2</cp:revision>
  <dcterms:created xsi:type="dcterms:W3CDTF">2020-12-14T11:38:00Z</dcterms:created>
  <dcterms:modified xsi:type="dcterms:W3CDTF">2020-12-14T11:38:00Z</dcterms:modified>
</cp:coreProperties>
</file>