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Times New Roman" w:hAnsi="Times New Roman"/>
          <w:b/>
          <w:bCs/>
          <w:sz w:val="30"/>
          <w:szCs w:val="30"/>
          <w:u w:color="000000"/>
        </w:rPr>
      </w:pPr>
      <w:bookmarkStart w:id="0" w:name="_GoBack"/>
      <w:bookmarkEnd w:id="0"/>
      <w:r>
        <w:rPr>
          <w:rFonts w:ascii="Times New Roman" w:hAnsi="Times New Roman"/>
          <w:bCs/>
          <w:iCs/>
          <w:color w:val="244061"/>
          <w:sz w:val="30"/>
          <w:szCs w:val="30"/>
          <w:u w:color="244061"/>
        </w:rPr>
        <w:drawing>
          <wp:inline distT="0" distB="0" distL="0" distR="0">
            <wp:extent cx="1254760" cy="668020"/>
            <wp:effectExtent l="0" t="0" r="2540" b="0"/>
            <wp:docPr id="1" name="Picture 1" descr="C:\Users\COMPUTER\Desktop\SIGLA cmd ar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COMPUTER\Desktop\SIGLA cmd ara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4619" cy="67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30"/>
          <w:szCs w:val="30"/>
          <w:u w:color="000000"/>
        </w:rPr>
        <w:t>SYMPOSIUM WITH INTERNATIONAL PARTICIPATION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Times New Roman" w:hAnsi="Times New Roman"/>
          <w:b/>
          <w:bCs/>
          <w:iCs/>
          <w:color w:val="244061"/>
          <w:sz w:val="30"/>
          <w:szCs w:val="30"/>
          <w:u w:color="244061"/>
        </w:rPr>
      </w:pPr>
      <w:r>
        <w:rPr>
          <w:rFonts w:ascii="Times New Roman" w:hAnsi="Times New Roman"/>
          <w:b/>
          <w:bCs/>
          <w:iCs/>
          <w:color w:val="244061"/>
          <w:sz w:val="30"/>
          <w:szCs w:val="30"/>
          <w:u w:color="244061"/>
        </w:rPr>
        <w:t>SECTION 1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Times New Roman" w:hAnsi="Times New Roman"/>
          <w:bCs/>
          <w:iCs/>
          <w:color w:val="244061"/>
          <w:sz w:val="30"/>
          <w:szCs w:val="30"/>
          <w:u w:color="244061"/>
        </w:rPr>
      </w:pPr>
      <w:r>
        <w:rPr>
          <w:rFonts w:ascii="Times New Roman" w:hAnsi="Times New Roman"/>
          <w:bCs/>
          <w:iCs/>
          <w:color w:val="244061"/>
          <w:sz w:val="30"/>
          <w:szCs w:val="30"/>
          <w:u w:color="244061"/>
        </w:rPr>
        <w:t>ORTHOGNATHIC SURGERY :INDICATIONS, CHOICES OF TECHNIQUES AND RESULTS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Times New Roman" w:hAnsi="Times New Roman"/>
          <w:b/>
          <w:bCs/>
          <w:iCs/>
          <w:color w:val="244061"/>
          <w:sz w:val="30"/>
          <w:szCs w:val="30"/>
          <w:u w:color="244061"/>
        </w:rPr>
      </w:pPr>
      <w:r>
        <w:rPr>
          <w:rFonts w:ascii="Times New Roman" w:hAnsi="Times New Roman"/>
          <w:b/>
          <w:bCs/>
          <w:iCs/>
          <w:color w:val="244061"/>
          <w:sz w:val="30"/>
          <w:szCs w:val="30"/>
          <w:u w:color="244061"/>
        </w:rPr>
        <w:t>SECTION  2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Times New Roman" w:hAnsi="Times New Roman"/>
          <w:bCs/>
          <w:iCs/>
          <w:color w:val="244061"/>
          <w:sz w:val="30"/>
          <w:szCs w:val="30"/>
          <w:u w:color="244061"/>
        </w:rPr>
      </w:pPr>
      <w:r>
        <w:rPr>
          <w:rFonts w:ascii="Times New Roman" w:hAnsi="Times New Roman"/>
          <w:bCs/>
          <w:iCs/>
          <w:color w:val="244061"/>
          <w:sz w:val="30"/>
          <w:szCs w:val="30"/>
          <w:u w:color="244061"/>
        </w:rPr>
        <w:t>SURGICAL TECHNIQUES FOR IMPROVING BONE OFFER IN IMPLANTO-PROSTHETIC REHABILITATION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  <w:u w:color="000000"/>
        </w:rPr>
      </w:pPr>
      <w:r>
        <w:rPr>
          <w:rFonts w:ascii="Times New Roman" w:hAnsi="Times New Roman"/>
          <w:b/>
          <w:sz w:val="36"/>
          <w:szCs w:val="36"/>
          <w:u w:color="000000"/>
        </w:rPr>
        <w:t>SCIENTIFIC PROGRAM :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/>
          <w:b/>
          <w:bCs/>
          <w:sz w:val="36"/>
          <w:szCs w:val="36"/>
          <w:u w:color="000000"/>
        </w:rPr>
      </w:pP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/>
          <w:b/>
          <w:bCs/>
          <w:sz w:val="32"/>
          <w:szCs w:val="32"/>
          <w:u w:color="000000"/>
        </w:rPr>
      </w:pPr>
      <w:r>
        <w:rPr>
          <w:rFonts w:ascii="Times New Roman" w:hAnsi="Times New Roman"/>
          <w:b/>
          <w:bCs/>
          <w:sz w:val="32"/>
          <w:szCs w:val="32"/>
          <w:u w:color="000000"/>
        </w:rPr>
        <w:t>05.05.2022-Hotel Continental Forum , Arad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18:00- Meet and greet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19:00  Opening cocktail party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/>
          <w:b/>
          <w:bCs/>
          <w:sz w:val="36"/>
          <w:szCs w:val="36"/>
          <w:u w:color="000000"/>
        </w:rPr>
      </w:pP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 w:eastAsia="Times New Roman" w:cs="Times New Roman"/>
          <w:b/>
          <w:bCs/>
          <w:sz w:val="36"/>
          <w:szCs w:val="36"/>
          <w:u w:color="000000"/>
        </w:rPr>
      </w:pPr>
      <w:r>
        <w:rPr>
          <w:rFonts w:ascii="Times New Roman" w:hAnsi="Times New Roman"/>
          <w:b/>
          <w:bCs/>
          <w:sz w:val="36"/>
          <w:szCs w:val="36"/>
          <w:u w:color="000000"/>
        </w:rPr>
        <w:t>DAY 1 (06.05.2022)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 w:eastAsia="Times New Roman" w:cs="Times New Roman"/>
          <w:color w:val="FF0000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08:30 - 09:00 </w:t>
      </w:r>
      <w:r>
        <w:rPr>
          <w:rFonts w:ascii="Times New Roman" w:hAnsi="Times New Roman"/>
          <w:b/>
          <w:sz w:val="24"/>
          <w:szCs w:val="24"/>
          <w:u w:color="000000"/>
        </w:rPr>
        <w:t>Meet and greet the participants</w:t>
      </w:r>
      <w:r>
        <w:rPr>
          <w:rFonts w:ascii="Times New Roman" w:hAnsi="Times New Roman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symposium opening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  <w:u w:color="000000"/>
        </w:rPr>
        <w:t>- Hotel Continental Forum Arad-Astoria Hall,ground floor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09:00 – 10:00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Introduction of the science comittee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10:00 - 10:30 </w:t>
      </w:r>
      <w:r>
        <w:rPr>
          <w:rFonts w:ascii="Times New Roman" w:hAnsi="Times New Roman"/>
          <w:b/>
          <w:color w:val="auto"/>
          <w:sz w:val="24"/>
          <w:szCs w:val="24"/>
          <w:u w:color="000000"/>
        </w:rPr>
        <w:t>Prof.Dr.Szuhanek Camelia-“</w:t>
      </w:r>
      <w:r>
        <w:rPr>
          <w:rFonts w:ascii="Times New Roman" w:hAnsi="Times New Roman"/>
          <w:color w:val="auto"/>
          <w:sz w:val="24"/>
          <w:szCs w:val="24"/>
          <w:u w:color="000000"/>
        </w:rPr>
        <w:t>Digital planning in interdisciplinary orthodontics”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10:30 - 11:00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Dr. Benito Ramos Medina</w:t>
      </w:r>
      <w:r>
        <w:rPr>
          <w:rFonts w:ascii="Times New Roman" w:hAnsi="Times New Roman"/>
          <w:sz w:val="24"/>
          <w:szCs w:val="24"/>
          <w:u w:color="000000"/>
        </w:rPr>
        <w:t xml:space="preserve"> - “Why Mandible First in bimaxillary orthognathic surgery ”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11:00-11:30-</w:t>
      </w:r>
      <w:r>
        <w:rPr>
          <w:rFonts w:ascii="Times New Roman" w:hAnsi="Times New Roman"/>
          <w:b/>
          <w:sz w:val="24"/>
          <w:szCs w:val="24"/>
          <w:u w:color="000000"/>
        </w:rPr>
        <w:t>Coffee break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/>
          <w:color w:val="1D2228"/>
          <w:sz w:val="24"/>
          <w:szCs w:val="24"/>
          <w:u w:color="1D2228"/>
        </w:rPr>
      </w:pPr>
      <w:r>
        <w:rPr>
          <w:rFonts w:ascii="Times New Roman" w:hAnsi="Times New Roman"/>
          <w:sz w:val="24"/>
          <w:szCs w:val="24"/>
          <w:u w:color="000000"/>
        </w:rPr>
        <w:t>11:30-12:00-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Prof. Dr. Srinivas Gosla Reddy - “</w:t>
      </w:r>
      <w:r>
        <w:rPr>
          <w:rFonts w:ascii="Times New Roman" w:hAnsi="Times New Roman"/>
          <w:color w:val="1D2228"/>
          <w:sz w:val="24"/>
          <w:szCs w:val="24"/>
          <w:u w:color="1D2228"/>
        </w:rPr>
        <w:t>Management of Cleft Maxilla”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/>
          <w:color w:val="auto"/>
          <w:sz w:val="24"/>
          <w:szCs w:val="24"/>
          <w:u w:color="000000"/>
        </w:rPr>
      </w:pPr>
      <w:r>
        <w:rPr>
          <w:rFonts w:ascii="Times New Roman" w:hAnsi="Times New Roman"/>
          <w:color w:val="auto"/>
          <w:sz w:val="24"/>
          <w:szCs w:val="24"/>
          <w:u w:color="000000"/>
        </w:rPr>
        <w:t xml:space="preserve">12:00-12:30 - </w:t>
      </w:r>
      <w:r>
        <w:rPr>
          <w:rFonts w:ascii="Times New Roman" w:hAnsi="Times New Roman"/>
          <w:b/>
          <w:color w:val="auto"/>
          <w:sz w:val="24"/>
          <w:szCs w:val="24"/>
          <w:u w:color="000000"/>
        </w:rPr>
        <w:t>Prof.Dr.Sharadindu Kotrashetty</w:t>
      </w:r>
      <w:r>
        <w:rPr>
          <w:rFonts w:ascii="Times New Roman" w:hAnsi="Times New Roman"/>
          <w:color w:val="auto"/>
          <w:sz w:val="24"/>
          <w:szCs w:val="24"/>
          <w:u w:color="000000"/>
        </w:rPr>
        <w:t>- “Correction of Jaw Asymmetry”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 w:eastAsia="Times New Roman" w:cs="Times New Roman"/>
          <w:color w:val="auto"/>
          <w:sz w:val="24"/>
          <w:szCs w:val="24"/>
          <w:u w:color="00000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u w:color="000000"/>
        </w:rPr>
        <w:t>12:30-13:00-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u w:color="000000"/>
        </w:rPr>
        <w:t>Prof.Dr.Viorel Ibric Cioranu ,Dr.Vlad Petrescu Seceleanu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color="000000"/>
        </w:rPr>
        <w:t>- “Treatment planning in orthognathic surgery”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13:00 - 14:00</w:t>
      </w:r>
      <w:r>
        <w:rPr>
          <w:rFonts w:ascii="Times New Roman" w:hAnsi="Times New Roman"/>
          <w:color w:val="FF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  <w:u w:color="000000"/>
        </w:rPr>
        <w:t>Lunch break-Hotel Continental Forum Arad, Restaurant Mondo, ground floor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 w:eastAsia="Times New Roman" w:cs="Times New Roman"/>
          <w:color w:val="1D2228"/>
          <w:sz w:val="24"/>
          <w:szCs w:val="24"/>
          <w:u w:color="1D2228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14:00 - 14:30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Dr. Paraschivescu Eduard</w:t>
      </w:r>
      <w:r>
        <w:rPr>
          <w:rFonts w:ascii="Times New Roman" w:hAnsi="Times New Roman"/>
          <w:sz w:val="24"/>
          <w:szCs w:val="24"/>
          <w:u w:color="000000"/>
        </w:rPr>
        <w:t xml:space="preserve"> - “Aesthetic impact in orthognathic surgery”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/>
          <w:color w:val="auto"/>
          <w:sz w:val="24"/>
          <w:szCs w:val="24"/>
          <w:u w:color="000000"/>
        </w:rPr>
      </w:pPr>
      <w:r>
        <w:rPr>
          <w:rFonts w:ascii="Times New Roman" w:hAnsi="Times New Roman"/>
          <w:color w:val="auto"/>
          <w:sz w:val="24"/>
          <w:szCs w:val="24"/>
          <w:u w:color="1D2228"/>
        </w:rPr>
        <w:t xml:space="preserve">14:30 - 15:00 </w:t>
      </w:r>
      <w:r>
        <w:rPr>
          <w:rFonts w:ascii="Times New Roman" w:hAnsi="Times New Roman"/>
          <w:b/>
          <w:bCs/>
          <w:color w:val="auto"/>
          <w:sz w:val="24"/>
          <w:szCs w:val="24"/>
          <w:u w:color="000000"/>
        </w:rPr>
        <w:t>Prof. Dr. Sharadindu Kotrashetty-</w:t>
      </w:r>
      <w:r>
        <w:rPr>
          <w:rFonts w:ascii="Times New Roman" w:hAnsi="Times New Roman"/>
          <w:bCs/>
          <w:color w:val="auto"/>
          <w:sz w:val="24"/>
          <w:szCs w:val="24"/>
          <w:u w:color="000000"/>
        </w:rPr>
        <w:t>“Sequencing and Execution of twin jaw osteotomy”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 w:eastAsia="Times New Roman" w:cs="Times New Roman"/>
          <w:color w:val="auto"/>
          <w:sz w:val="24"/>
          <w:szCs w:val="24"/>
          <w:u w:color="000000"/>
        </w:rPr>
      </w:pPr>
      <w:r>
        <w:rPr>
          <w:rFonts w:ascii="Times New Roman" w:hAnsi="Times New Roman"/>
          <w:color w:val="auto"/>
          <w:sz w:val="24"/>
          <w:szCs w:val="24"/>
          <w:u w:color="000000"/>
        </w:rPr>
        <w:t xml:space="preserve">15:00-15:30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Prof. Dr. Domenico Scopelliti</w:t>
      </w:r>
      <w:r>
        <w:rPr>
          <w:rFonts w:ascii="Times New Roman" w:hAnsi="Times New Roman"/>
          <w:sz w:val="24"/>
          <w:szCs w:val="24"/>
          <w:u w:color="000000"/>
        </w:rPr>
        <w:t xml:space="preserve"> - “3D Surgical planning and surgery first with invisalign orthodontic finalization in orthognathic surgery: News esthetic and functional prospective in simultaneous treatment ”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/>
          <w:color w:val="auto"/>
          <w:sz w:val="24"/>
          <w:szCs w:val="24"/>
          <w:u w:color="1D2228"/>
        </w:rPr>
      </w:pPr>
      <w:r>
        <w:rPr>
          <w:rFonts w:ascii="Times New Roman" w:hAnsi="Times New Roman"/>
          <w:color w:val="auto"/>
          <w:sz w:val="24"/>
          <w:szCs w:val="24"/>
          <w:u w:color="1D2228"/>
        </w:rPr>
        <w:t xml:space="preserve">15:30 - 16:00  (Online presentation) </w:t>
      </w:r>
      <w:r>
        <w:rPr>
          <w:rFonts w:ascii="Times New Roman" w:hAnsi="Times New Roman"/>
          <w:b/>
          <w:bCs/>
          <w:color w:val="auto"/>
          <w:sz w:val="24"/>
          <w:szCs w:val="24"/>
          <w:u w:color="1D2228"/>
        </w:rPr>
        <w:t xml:space="preserve">Prof. Dr. Maurice Mommaerts,Dr.Ana Tache </w:t>
      </w:r>
      <w:r>
        <w:rPr>
          <w:rFonts w:ascii="Times New Roman" w:hAnsi="Times New Roman"/>
          <w:color w:val="auto"/>
          <w:sz w:val="24"/>
          <w:szCs w:val="24"/>
          <w:u w:color="1D2228"/>
        </w:rPr>
        <w:t>–“Efficiency in planning”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/>
          <w:color w:val="auto"/>
          <w:sz w:val="24"/>
          <w:szCs w:val="24"/>
          <w:u w:color="1D2228"/>
        </w:rPr>
      </w:pPr>
      <w:r>
        <w:rPr>
          <w:rFonts w:ascii="Times New Roman" w:hAnsi="Times New Roman"/>
          <w:color w:val="auto"/>
          <w:sz w:val="24"/>
          <w:szCs w:val="24"/>
          <w:u w:color="1D2228"/>
        </w:rPr>
        <w:t xml:space="preserve">16:00-16:30 </w:t>
      </w:r>
      <w:r>
        <w:rPr>
          <w:rFonts w:ascii="Times New Roman" w:hAnsi="Times New Roman"/>
          <w:b/>
          <w:color w:val="auto"/>
          <w:sz w:val="24"/>
          <w:szCs w:val="24"/>
          <w:u w:color="1D2228"/>
        </w:rPr>
        <w:t>Prof.Dr.  Hakan Agir</w:t>
      </w:r>
      <w:r>
        <w:rPr>
          <w:rFonts w:ascii="Times New Roman" w:hAnsi="Times New Roman"/>
          <w:color w:val="auto"/>
          <w:sz w:val="24"/>
          <w:szCs w:val="24"/>
          <w:u w:color="1D2228"/>
        </w:rPr>
        <w:t>-“My craniofacial surgery journey”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/>
          <w:color w:val="auto"/>
          <w:sz w:val="24"/>
          <w:szCs w:val="24"/>
          <w:u w:color="1D2228"/>
        </w:rPr>
      </w:pPr>
      <w:r>
        <w:rPr>
          <w:rFonts w:ascii="Times New Roman" w:hAnsi="Times New Roman"/>
          <w:color w:val="auto"/>
          <w:sz w:val="24"/>
          <w:szCs w:val="24"/>
          <w:u w:color="1D2228"/>
        </w:rPr>
        <w:t xml:space="preserve">16:30-17:00 </w:t>
      </w:r>
      <w:r>
        <w:rPr>
          <w:rFonts w:ascii="Times New Roman" w:hAnsi="Times New Roman"/>
          <w:b/>
          <w:color w:val="auto"/>
          <w:sz w:val="24"/>
          <w:szCs w:val="24"/>
          <w:u w:color="1D2228"/>
        </w:rPr>
        <w:t>Prof.Dr.Costanza Meazzini</w:t>
      </w:r>
      <w:r>
        <w:rPr>
          <w:rFonts w:ascii="Times New Roman" w:hAnsi="Times New Roman"/>
          <w:color w:val="auto"/>
          <w:sz w:val="24"/>
          <w:szCs w:val="24"/>
          <w:u w:color="1D2228"/>
        </w:rPr>
        <w:t>- “Orthognathic surgery in Craniofacial anomalies: Coordination between surgeon and orthodontist”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 w:eastAsia="Times New Roman" w:cs="Times New Roman"/>
          <w:color w:val="1D2228"/>
          <w:sz w:val="24"/>
          <w:szCs w:val="24"/>
          <w:u w:color="1D2228"/>
        </w:rPr>
      </w:pPr>
      <w:r>
        <w:rPr>
          <w:rFonts w:ascii="Times New Roman" w:hAnsi="Times New Roman"/>
          <w:bCs/>
          <w:sz w:val="24"/>
          <w:szCs w:val="24"/>
          <w:u w:color="000000"/>
        </w:rPr>
        <w:t>17:00-17:30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-Prof. Dr. Stefaan Berge</w:t>
      </w:r>
      <w:r>
        <w:rPr>
          <w:rFonts w:ascii="Times New Roman" w:hAnsi="Times New Roman"/>
          <w:sz w:val="24"/>
          <w:szCs w:val="24"/>
          <w:u w:color="000000"/>
        </w:rPr>
        <w:t xml:space="preserve"> - “The history of Orthognathic surgery” 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color w:val="1D2228"/>
          <w:sz w:val="24"/>
          <w:szCs w:val="24"/>
          <w:u w:color="1D2228"/>
        </w:rPr>
        <w:t xml:space="preserve">17:30 – 18:00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Prof. Dr. Srinivas Gosla Reddy - </w:t>
      </w:r>
      <w:r>
        <w:rPr>
          <w:rFonts w:ascii="Times New Roman" w:hAnsi="Times New Roman"/>
          <w:sz w:val="24"/>
          <w:szCs w:val="24"/>
          <w:u w:color="000000"/>
        </w:rPr>
        <w:t>“Complications of Orthognathic surgery”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b/>
          <w:color w:val="FF644E" w:themeColor="accent5"/>
          <w14:textFill>
            <w14:solidFill>
              <w14:schemeClr w14:val="accent5"/>
            </w14:solidFill>
          </w14:textFill>
        </w:rPr>
      </w:pPr>
      <w:r>
        <w:rPr>
          <w:rFonts w:ascii="Times New Roman" w:hAnsi="Times New Roman"/>
          <w:color w:val="auto"/>
          <w:sz w:val="24"/>
          <w:szCs w:val="24"/>
          <w:u w:color="000000"/>
        </w:rPr>
        <w:t xml:space="preserve">18:00-18:30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Prof. Dr. Stefaan Berge</w:t>
      </w:r>
      <w:r>
        <w:rPr>
          <w:rFonts w:ascii="Times New Roman" w:hAnsi="Times New Roman"/>
          <w:sz w:val="24"/>
          <w:szCs w:val="24"/>
          <w:u w:color="000000"/>
        </w:rPr>
        <w:t xml:space="preserve"> -  “The next decade in OMF surgery: augumented reality artificial intelligence and robots” 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/>
          <w:b/>
          <w:color w:val="auto"/>
          <w:sz w:val="24"/>
          <w:szCs w:val="24"/>
          <w:u w:color="000000"/>
        </w:rPr>
      </w:pPr>
      <w:r>
        <w:rPr>
          <w:b/>
          <w:color w:val="auto"/>
          <w:sz w:val="24"/>
          <w:szCs w:val="24"/>
        </w:rPr>
        <w:t>20:00- Wine tasting and dinner at the "Balla Geza" wine cellar - Miniș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 w:eastAsia="Times New Roman" w:cs="Times New Roman"/>
          <w:color w:val="auto"/>
          <w:sz w:val="24"/>
          <w:szCs w:val="24"/>
          <w:u w:color="1D2228"/>
        </w:rPr>
      </w:pP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 w:eastAsia="Times New Roman" w:cs="Times New Roman"/>
          <w:color w:val="1D2228"/>
          <w:sz w:val="24"/>
          <w:szCs w:val="24"/>
          <w:u w:color="1D2228"/>
        </w:rPr>
      </w:pP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 w:eastAsia="Times New Roman" w:cs="Times New Roman"/>
          <w:color w:val="1D2228"/>
          <w:sz w:val="28"/>
          <w:szCs w:val="28"/>
          <w:u w:color="1D2228"/>
        </w:rPr>
      </w:pP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 w:eastAsia="Times New Roman" w:cs="Times New Roman"/>
          <w:color w:val="1D2228"/>
          <w:sz w:val="28"/>
          <w:szCs w:val="28"/>
          <w:u w:color="1D2228"/>
        </w:rPr>
      </w:pP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/>
          <w:b/>
          <w:bCs/>
          <w:sz w:val="36"/>
          <w:szCs w:val="36"/>
          <w:u w:color="000000"/>
        </w:rPr>
      </w:pPr>
      <w:r>
        <w:rPr>
          <w:rFonts w:ascii="Times New Roman" w:hAnsi="Times New Roman"/>
          <w:b/>
          <w:bCs/>
          <w:sz w:val="36"/>
          <w:szCs w:val="36"/>
          <w:u w:color="000000"/>
        </w:rPr>
        <w:t>DAY 2 (07.05.2022)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 w:eastAsia="Times New Roman" w:cs="Times New Roman"/>
          <w:color w:val="FF644E" w:themeColor="accent5"/>
          <w:sz w:val="24"/>
          <w:szCs w:val="24"/>
          <w:u w:color="000000"/>
          <w14:textFill>
            <w14:solidFill>
              <w14:schemeClr w14:val="accent5"/>
            </w14:solidFill>
          </w14:textFill>
        </w:rPr>
      </w:pP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b/>
          <w:bCs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09:30 - 10:30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Prof. Univ. Dr. Mihai Augustin</w:t>
      </w:r>
      <w:r>
        <w:rPr>
          <w:rFonts w:ascii="Times New Roman" w:hAnsi="Times New Roman"/>
          <w:sz w:val="24"/>
          <w:szCs w:val="24"/>
          <w:u w:color="1D2228"/>
        </w:rPr>
        <w:t xml:space="preserve"> </w:t>
      </w:r>
      <w:r>
        <w:rPr>
          <w:rFonts w:ascii="Times New Roman" w:hAnsi="Times New Roman"/>
          <w:b/>
          <w:sz w:val="24"/>
          <w:szCs w:val="24"/>
          <w:u w:color="1D2228"/>
        </w:rPr>
        <w:t>–</w:t>
      </w:r>
      <w:r>
        <w:rPr>
          <w:rFonts w:ascii="Times New Roman" w:hAnsi="Times New Roman"/>
          <w:sz w:val="24"/>
          <w:szCs w:val="24"/>
          <w:u w:color="1D2228"/>
        </w:rPr>
        <w:t xml:space="preserve"> “Theories of stress on implants in implanto prosthetic therapy”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 w:eastAsia="Times New Roman" w:cs="Times New Roman"/>
          <w:color w:val="auto"/>
          <w:sz w:val="24"/>
          <w:szCs w:val="24"/>
          <w:u w:color="1D2228"/>
        </w:rPr>
      </w:pPr>
      <w:r>
        <w:rPr>
          <w:rFonts w:ascii="Times New Roman" w:hAnsi="Times New Roman" w:cs="Times New Roman"/>
          <w:bCs/>
          <w:sz w:val="24"/>
          <w:szCs w:val="24"/>
        </w:rPr>
        <w:t>10:30-11:00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Dr. Dragus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Andi -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“The Cranio Mandibular System and the Presurgery Diagnostic with the Condilography of the Mandibular Dynamics in Orthognatic Surgery ”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11:00-11:30 </w:t>
      </w:r>
      <w:r>
        <w:rPr>
          <w:rFonts w:ascii="Times New Roman" w:hAnsi="Times New Roman"/>
          <w:b/>
          <w:sz w:val="24"/>
          <w:szCs w:val="24"/>
          <w:u w:color="000000"/>
        </w:rPr>
        <w:t>Conf.univ.Dr.Marius Leretter:</w:t>
      </w:r>
      <w:r>
        <w:rPr>
          <w:rFonts w:ascii="Times New Roman" w:hAnsi="Times New Roman"/>
          <w:sz w:val="24"/>
          <w:szCs w:val="24"/>
          <w:u w:color="000000"/>
        </w:rPr>
        <w:t>“</w:t>
      </w:r>
      <w: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>Post Extraction Protocols:Update”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11:30 - 12:00 </w:t>
      </w:r>
      <w:r>
        <w:rPr>
          <w:rFonts w:ascii="Times New Roman" w:hAnsi="Times New Roman"/>
          <w:b/>
          <w:sz w:val="24"/>
          <w:szCs w:val="24"/>
          <w:u w:color="000000"/>
        </w:rPr>
        <w:t>Coffee break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 w:eastAsia="Times New Roman" w:cs="Times New Roman"/>
          <w:color w:val="1D2228"/>
          <w:sz w:val="24"/>
          <w:szCs w:val="24"/>
          <w:u w:color="1D2228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12:00 - 13:00 </w:t>
      </w:r>
      <w:r>
        <w:rPr>
          <w:rFonts w:ascii="Times New Roman" w:hAnsi="Times New Roman"/>
          <w:b/>
          <w:sz w:val="24"/>
          <w:szCs w:val="24"/>
          <w:u w:color="000000"/>
        </w:rPr>
        <w:t>Prof Dr.Viorel Ibric Cioranu-“</w:t>
      </w:r>
      <w:r>
        <w:t xml:space="preserve"> </w:t>
      </w:r>
      <w:r>
        <w:rPr>
          <w:rFonts w:ascii="Times New Roman" w:hAnsi="Times New Roman"/>
          <w:bCs/>
          <w:sz w:val="24"/>
          <w:szCs w:val="24"/>
          <w:u w:color="000000"/>
        </w:rPr>
        <w:t>Considerations on implanto-prosthetic treatment in the case of poor bone offer</w:t>
      </w:r>
      <w:r>
        <w:rPr>
          <w:rFonts w:ascii="Times New Roman" w:hAnsi="Times New Roman"/>
          <w:sz w:val="24"/>
          <w:szCs w:val="24"/>
          <w:u w:color="000000"/>
        </w:rPr>
        <w:t>”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color w:val="1D2228"/>
          <w:sz w:val="24"/>
          <w:szCs w:val="24"/>
          <w:u w:color="1D2228"/>
        </w:rPr>
        <w:t xml:space="preserve"> 13:00 - 13:30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Dr. Benito Ramos Medina- </w:t>
      </w:r>
      <w:r>
        <w:rPr>
          <w:rFonts w:ascii="Times New Roman" w:hAnsi="Times New Roman"/>
          <w:bCs/>
          <w:sz w:val="24"/>
          <w:szCs w:val="24"/>
          <w:u w:color="000000"/>
        </w:rPr>
        <w:t>”</w:t>
      </w:r>
      <w:r>
        <w:t xml:space="preserve"> </w:t>
      </w:r>
      <w:r>
        <w:rPr>
          <w:rFonts w:ascii="Times New Roman" w:hAnsi="Times New Roman"/>
          <w:bCs/>
          <w:sz w:val="24"/>
          <w:szCs w:val="24"/>
          <w:u w:color="000000"/>
        </w:rPr>
        <w:t>State of the art in zygomatic implants”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13:30 - 14:30 </w:t>
      </w:r>
      <w:r>
        <w:rPr>
          <w:rFonts w:ascii="Times New Roman" w:hAnsi="Times New Roman"/>
          <w:b/>
          <w:sz w:val="24"/>
          <w:szCs w:val="24"/>
          <w:u w:color="000000"/>
        </w:rPr>
        <w:t>Lunch Break, Hotel Continental Forum Arad, Restaurant Mondo, ground floor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/>
          <w:color w:val="auto"/>
          <w:sz w:val="24"/>
          <w:szCs w:val="24"/>
          <w:u w:color="000000"/>
        </w:rPr>
      </w:pPr>
      <w:r>
        <w:rPr>
          <w:rFonts w:ascii="Times New Roman" w:hAnsi="Times New Roman"/>
          <w:color w:val="auto"/>
          <w:sz w:val="24"/>
          <w:szCs w:val="24"/>
          <w:u w:color="000000"/>
        </w:rPr>
        <w:t xml:space="preserve">14:30-15:00  </w:t>
      </w:r>
      <w:r>
        <w:rPr>
          <w:rFonts w:ascii="Times New Roman" w:hAnsi="Times New Roman"/>
          <w:b/>
          <w:color w:val="auto"/>
          <w:sz w:val="24"/>
          <w:szCs w:val="24"/>
          <w:u w:color="000000"/>
        </w:rPr>
        <w:t>(Online presentation</w:t>
      </w:r>
      <w:r>
        <w:rPr>
          <w:rFonts w:ascii="Times New Roman" w:hAnsi="Times New Roman"/>
          <w:color w:val="auto"/>
          <w:sz w:val="24"/>
          <w:szCs w:val="24"/>
          <w:u w:color="000000"/>
        </w:rPr>
        <w:t xml:space="preserve">) </w:t>
      </w:r>
      <w:r>
        <w:rPr>
          <w:rFonts w:ascii="Times New Roman" w:hAnsi="Times New Roman"/>
          <w:b/>
          <w:color w:val="auto"/>
          <w:sz w:val="24"/>
          <w:szCs w:val="24"/>
          <w:u w:color="000000"/>
        </w:rPr>
        <w:t>Prof.Dr.Maurice Mommaerts, Dr.Ana Tache</w:t>
      </w:r>
      <w:r>
        <w:rPr>
          <w:rFonts w:ascii="Times New Roman" w:hAnsi="Times New Roman"/>
          <w:color w:val="auto"/>
          <w:sz w:val="24"/>
          <w:szCs w:val="24"/>
          <w:u w:color="000000"/>
        </w:rPr>
        <w:t>-“No bone supply required”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/>
          <w:color w:val="auto"/>
          <w:sz w:val="24"/>
          <w:szCs w:val="24"/>
          <w:u w:color="000000"/>
        </w:rPr>
      </w:pPr>
      <w:r>
        <w:rPr>
          <w:rFonts w:ascii="Times New Roman" w:hAnsi="Times New Roman"/>
          <w:color w:val="auto"/>
          <w:sz w:val="24"/>
          <w:szCs w:val="24"/>
          <w:u w:color="000000"/>
        </w:rPr>
        <w:t>15:00-15:30  -</w:t>
      </w:r>
      <w:r>
        <w:rPr>
          <w:rFonts w:ascii="Times New Roman" w:hAnsi="Times New Roman"/>
          <w:b/>
          <w:color w:val="auto"/>
          <w:sz w:val="24"/>
          <w:szCs w:val="24"/>
          <w:u w:color="000000"/>
        </w:rPr>
        <w:t>Prof.Dr.Srinath. Narasimhamurthy</w:t>
      </w:r>
      <w:r>
        <w:rPr>
          <w:rFonts w:ascii="Times New Roman" w:hAnsi="Times New Roman"/>
          <w:color w:val="auto"/>
          <w:sz w:val="24"/>
          <w:szCs w:val="24"/>
          <w:u w:color="000000"/>
        </w:rPr>
        <w:t>-“Challenges in implantology”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/>
          <w:color w:val="auto"/>
          <w:sz w:val="24"/>
          <w:szCs w:val="24"/>
          <w:u w:color="000000"/>
        </w:rPr>
      </w:pPr>
      <w:r>
        <w:rPr>
          <w:rFonts w:ascii="Times New Roman" w:hAnsi="Times New Roman"/>
          <w:color w:val="auto"/>
          <w:sz w:val="24"/>
          <w:szCs w:val="24"/>
          <w:u w:color="000000"/>
        </w:rPr>
        <w:t>15:30-16:00-</w:t>
      </w:r>
      <w:r>
        <w:rPr>
          <w:rFonts w:ascii="Times New Roman" w:hAnsi="Times New Roman"/>
          <w:b/>
          <w:color w:val="auto"/>
          <w:sz w:val="24"/>
          <w:szCs w:val="24"/>
          <w:u w:color="000000"/>
        </w:rPr>
        <w:t xml:space="preserve"> Dr.Richard Balint –</w:t>
      </w:r>
      <w:r>
        <w:rPr>
          <w:rFonts w:ascii="Times New Roman" w:hAnsi="Times New Roman"/>
          <w:color w:val="auto"/>
          <w:sz w:val="24"/>
          <w:szCs w:val="24"/>
          <w:u w:color="000000"/>
        </w:rPr>
        <w:t>“</w:t>
      </w:r>
      <w:r>
        <w:t xml:space="preserve"> </w:t>
      </w:r>
      <w:r>
        <w:rPr>
          <w:rFonts w:ascii="Times New Roman" w:hAnsi="Times New Roman"/>
          <w:color w:val="auto"/>
          <w:sz w:val="24"/>
          <w:szCs w:val="24"/>
          <w:u w:color="000000"/>
        </w:rPr>
        <w:t>Practical use of the surgical guide in implantology”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 w:eastAsia="Times New Roman" w:cs="Times New Roman"/>
          <w:color w:val="auto"/>
          <w:sz w:val="24"/>
          <w:szCs w:val="24"/>
          <w:u w:color="000000"/>
        </w:rPr>
      </w:pPr>
      <w:r>
        <w:rPr>
          <w:rFonts w:ascii="Times New Roman" w:hAnsi="Times New Roman"/>
          <w:color w:val="auto"/>
          <w:sz w:val="24"/>
          <w:szCs w:val="24"/>
          <w:u w:color="000000"/>
        </w:rPr>
        <w:t>16:00-19:00-</w:t>
      </w:r>
      <w:r>
        <w:rPr>
          <w:rFonts w:ascii="Times New Roman" w:hAnsi="Times New Roman"/>
          <w:b/>
          <w:color w:val="auto"/>
          <w:sz w:val="24"/>
          <w:szCs w:val="24"/>
          <w:u w:color="000000"/>
        </w:rPr>
        <w:t>Hands-on, Insert implants OSSTEM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/>
          <w:b/>
          <w:color w:val="auto"/>
          <w:sz w:val="24"/>
          <w:szCs w:val="24"/>
          <w:u w:color="1D2228"/>
        </w:rPr>
      </w:pPr>
      <w:r>
        <w:rPr>
          <w:rFonts w:ascii="Times New Roman" w:hAnsi="Times New Roman"/>
          <w:color w:val="auto"/>
          <w:sz w:val="24"/>
          <w:szCs w:val="24"/>
          <w:u w:color="1D2228"/>
        </w:rPr>
        <w:t>19:00</w:t>
      </w:r>
      <w:r>
        <w:rPr>
          <w:rFonts w:ascii="Times New Roman" w:hAnsi="Times New Roman"/>
          <w:b/>
          <w:bCs/>
          <w:color w:val="auto"/>
          <w:sz w:val="24"/>
          <w:szCs w:val="24"/>
          <w:u w:color="1D2228"/>
        </w:rPr>
        <w:t>-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  <w:u w:color="1D2228"/>
        </w:rPr>
        <w:t>Closing the symposium</w:t>
      </w:r>
    </w:p>
    <w:p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/>
          <w:b/>
          <w:color w:val="auto"/>
          <w:sz w:val="24"/>
          <w:szCs w:val="24"/>
          <w:u w:color="1D2228"/>
        </w:rPr>
      </w:pPr>
      <w:r>
        <w:rPr>
          <w:rFonts w:ascii="Times New Roman" w:hAnsi="Times New Roman"/>
          <w:b/>
          <w:color w:val="auto"/>
          <w:sz w:val="24"/>
          <w:szCs w:val="24"/>
          <w:u w:color="1D2228"/>
        </w:rPr>
        <w:t>20:00 Festive Dinner  - Hotel Continental Forum Arad- Panoramic Hall , the 11th floor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74"/>
    <w:rsid w:val="000017E9"/>
    <w:rsid w:val="000109BA"/>
    <w:rsid w:val="000437B5"/>
    <w:rsid w:val="0007399E"/>
    <w:rsid w:val="00073FE0"/>
    <w:rsid w:val="00077668"/>
    <w:rsid w:val="000A53C0"/>
    <w:rsid w:val="000A54B1"/>
    <w:rsid w:val="000B2663"/>
    <w:rsid w:val="000B3148"/>
    <w:rsid w:val="000C0743"/>
    <w:rsid w:val="000C7A14"/>
    <w:rsid w:val="000D45CD"/>
    <w:rsid w:val="000D70A2"/>
    <w:rsid w:val="000F0A3B"/>
    <w:rsid w:val="00102C6E"/>
    <w:rsid w:val="0013359B"/>
    <w:rsid w:val="001346F9"/>
    <w:rsid w:val="00137853"/>
    <w:rsid w:val="00161C19"/>
    <w:rsid w:val="001759C7"/>
    <w:rsid w:val="00195A9D"/>
    <w:rsid w:val="001C535F"/>
    <w:rsid w:val="001C6AC7"/>
    <w:rsid w:val="001C6F9B"/>
    <w:rsid w:val="001E1F65"/>
    <w:rsid w:val="001F2320"/>
    <w:rsid w:val="0020086E"/>
    <w:rsid w:val="00202AD8"/>
    <w:rsid w:val="00202FB4"/>
    <w:rsid w:val="0022187D"/>
    <w:rsid w:val="0025651F"/>
    <w:rsid w:val="00264C26"/>
    <w:rsid w:val="00270162"/>
    <w:rsid w:val="00290FD0"/>
    <w:rsid w:val="00293FCA"/>
    <w:rsid w:val="002A1256"/>
    <w:rsid w:val="002A188E"/>
    <w:rsid w:val="002B2CF2"/>
    <w:rsid w:val="002D7D7F"/>
    <w:rsid w:val="002E5C8B"/>
    <w:rsid w:val="00320219"/>
    <w:rsid w:val="00332AA9"/>
    <w:rsid w:val="00334975"/>
    <w:rsid w:val="00345727"/>
    <w:rsid w:val="00346E10"/>
    <w:rsid w:val="00365384"/>
    <w:rsid w:val="00371A8C"/>
    <w:rsid w:val="0037524B"/>
    <w:rsid w:val="00375B90"/>
    <w:rsid w:val="00394165"/>
    <w:rsid w:val="00395379"/>
    <w:rsid w:val="003A447B"/>
    <w:rsid w:val="003A7F6D"/>
    <w:rsid w:val="003B1A6E"/>
    <w:rsid w:val="003B620C"/>
    <w:rsid w:val="003B7052"/>
    <w:rsid w:val="003C2CF6"/>
    <w:rsid w:val="003D2AF2"/>
    <w:rsid w:val="003D726C"/>
    <w:rsid w:val="003E09A2"/>
    <w:rsid w:val="003E7532"/>
    <w:rsid w:val="003F4112"/>
    <w:rsid w:val="00432CA9"/>
    <w:rsid w:val="00466B4B"/>
    <w:rsid w:val="004714D9"/>
    <w:rsid w:val="004948EC"/>
    <w:rsid w:val="004C1ABF"/>
    <w:rsid w:val="004D107F"/>
    <w:rsid w:val="004F292D"/>
    <w:rsid w:val="00501351"/>
    <w:rsid w:val="00521DB1"/>
    <w:rsid w:val="00527A01"/>
    <w:rsid w:val="005319EC"/>
    <w:rsid w:val="0057620D"/>
    <w:rsid w:val="00580397"/>
    <w:rsid w:val="00584FA6"/>
    <w:rsid w:val="005E7C53"/>
    <w:rsid w:val="005F062C"/>
    <w:rsid w:val="005F53E0"/>
    <w:rsid w:val="006045CF"/>
    <w:rsid w:val="00634908"/>
    <w:rsid w:val="00663ABE"/>
    <w:rsid w:val="00671EBD"/>
    <w:rsid w:val="00673468"/>
    <w:rsid w:val="006821AA"/>
    <w:rsid w:val="00682B6F"/>
    <w:rsid w:val="006911D8"/>
    <w:rsid w:val="006A0576"/>
    <w:rsid w:val="006A1788"/>
    <w:rsid w:val="006C0CBB"/>
    <w:rsid w:val="006D0100"/>
    <w:rsid w:val="006E428F"/>
    <w:rsid w:val="00700829"/>
    <w:rsid w:val="00701E09"/>
    <w:rsid w:val="0070451E"/>
    <w:rsid w:val="007604C9"/>
    <w:rsid w:val="00764D37"/>
    <w:rsid w:val="00767D65"/>
    <w:rsid w:val="00786B70"/>
    <w:rsid w:val="007A536D"/>
    <w:rsid w:val="007B1884"/>
    <w:rsid w:val="007C4EF9"/>
    <w:rsid w:val="007C61B3"/>
    <w:rsid w:val="007F76F3"/>
    <w:rsid w:val="00810DD6"/>
    <w:rsid w:val="00816454"/>
    <w:rsid w:val="00827D3F"/>
    <w:rsid w:val="00854F68"/>
    <w:rsid w:val="008662D3"/>
    <w:rsid w:val="00874835"/>
    <w:rsid w:val="00875FEF"/>
    <w:rsid w:val="00881108"/>
    <w:rsid w:val="008A4AE5"/>
    <w:rsid w:val="008C069C"/>
    <w:rsid w:val="008D2B4A"/>
    <w:rsid w:val="008E48F2"/>
    <w:rsid w:val="008F104B"/>
    <w:rsid w:val="009442C8"/>
    <w:rsid w:val="009470F2"/>
    <w:rsid w:val="0095064F"/>
    <w:rsid w:val="00977B26"/>
    <w:rsid w:val="00986A5B"/>
    <w:rsid w:val="00995F68"/>
    <w:rsid w:val="009B2777"/>
    <w:rsid w:val="009D0482"/>
    <w:rsid w:val="009D6156"/>
    <w:rsid w:val="009E71BB"/>
    <w:rsid w:val="009F5F00"/>
    <w:rsid w:val="00A26B23"/>
    <w:rsid w:val="00A73E3C"/>
    <w:rsid w:val="00A933B0"/>
    <w:rsid w:val="00AA4857"/>
    <w:rsid w:val="00AC090F"/>
    <w:rsid w:val="00AD423D"/>
    <w:rsid w:val="00AD5858"/>
    <w:rsid w:val="00AF3A0D"/>
    <w:rsid w:val="00B02F31"/>
    <w:rsid w:val="00B05D54"/>
    <w:rsid w:val="00B1100B"/>
    <w:rsid w:val="00B2503A"/>
    <w:rsid w:val="00B31D1D"/>
    <w:rsid w:val="00B36CE3"/>
    <w:rsid w:val="00BB6A13"/>
    <w:rsid w:val="00C2465A"/>
    <w:rsid w:val="00C523F3"/>
    <w:rsid w:val="00C543B5"/>
    <w:rsid w:val="00C8249C"/>
    <w:rsid w:val="00C92B42"/>
    <w:rsid w:val="00C93BD2"/>
    <w:rsid w:val="00CC73FD"/>
    <w:rsid w:val="00CD24BB"/>
    <w:rsid w:val="00CD3E5E"/>
    <w:rsid w:val="00CE14D7"/>
    <w:rsid w:val="00D002EC"/>
    <w:rsid w:val="00D10F31"/>
    <w:rsid w:val="00D52A6C"/>
    <w:rsid w:val="00D90AE3"/>
    <w:rsid w:val="00D959C6"/>
    <w:rsid w:val="00DB133A"/>
    <w:rsid w:val="00DB700B"/>
    <w:rsid w:val="00DC3398"/>
    <w:rsid w:val="00DD46CE"/>
    <w:rsid w:val="00DD7812"/>
    <w:rsid w:val="00DF1174"/>
    <w:rsid w:val="00E246F9"/>
    <w:rsid w:val="00E633FA"/>
    <w:rsid w:val="00E64333"/>
    <w:rsid w:val="00E74E6C"/>
    <w:rsid w:val="00E807E5"/>
    <w:rsid w:val="00E8486F"/>
    <w:rsid w:val="00E87D52"/>
    <w:rsid w:val="00E921E6"/>
    <w:rsid w:val="00E930C8"/>
    <w:rsid w:val="00E97176"/>
    <w:rsid w:val="00EA01D5"/>
    <w:rsid w:val="00EB226D"/>
    <w:rsid w:val="00EC5759"/>
    <w:rsid w:val="00ED5D67"/>
    <w:rsid w:val="00ED7EF9"/>
    <w:rsid w:val="00EE69FE"/>
    <w:rsid w:val="00EE7A9D"/>
    <w:rsid w:val="00EF591E"/>
    <w:rsid w:val="00F02557"/>
    <w:rsid w:val="00F129B3"/>
    <w:rsid w:val="00F16BE2"/>
    <w:rsid w:val="00F2617C"/>
    <w:rsid w:val="00F36438"/>
    <w:rsid w:val="00F509E7"/>
    <w:rsid w:val="00F526B9"/>
    <w:rsid w:val="00F629C9"/>
    <w:rsid w:val="00F7499F"/>
    <w:rsid w:val="00F9444B"/>
    <w:rsid w:val="00F979EB"/>
    <w:rsid w:val="00FB3431"/>
    <w:rsid w:val="00FB694D"/>
    <w:rsid w:val="00FD302F"/>
    <w:rsid w:val="00FD74A9"/>
    <w:rsid w:val="00FE68E6"/>
    <w:rsid w:val="6392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paragraph" w:customStyle="1" w:styleId="5">
    <w:name w:val="Body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Arial Unicode MS" w:cs="Arial Unicode MS"/>
      <w:color w:val="000000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490</Words>
  <Characters>2798</Characters>
  <Lines>23</Lines>
  <Paragraphs>6</Paragraphs>
  <TotalTime>290</TotalTime>
  <ScaleCrop>false</ScaleCrop>
  <LinksUpToDate>false</LinksUpToDate>
  <CharactersWithSpaces>3282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2020-02-21T08:07:00Z</dcterms:created>
  <dc:creator>COMPUTER</dc:creator>
  <cp:lastModifiedBy>Eduard</cp:lastModifiedBy>
  <dcterms:modified xsi:type="dcterms:W3CDTF">2022-03-19T17:42:05Z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6BA5BEF383CF4883BA0A8E3E28623465</vt:lpwstr>
  </property>
</Properties>
</file>